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07" w:rsidRPr="007138C3" w:rsidRDefault="00D50707" w:rsidP="00D50707">
      <w:pPr>
        <w:jc w:val="center"/>
        <w:rPr>
          <w:b/>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541E00" w:rsidRPr="007138C3" w:rsidTr="00366008">
        <w:tc>
          <w:tcPr>
            <w:tcW w:w="10173" w:type="dxa"/>
            <w:tcBorders>
              <w:top w:val="single" w:sz="4" w:space="0" w:color="auto"/>
              <w:left w:val="single" w:sz="4" w:space="0" w:color="auto"/>
              <w:bottom w:val="single" w:sz="4" w:space="0" w:color="auto"/>
              <w:right w:val="single" w:sz="4" w:space="0" w:color="auto"/>
            </w:tcBorders>
          </w:tcPr>
          <w:p w:rsidR="00541E00" w:rsidRPr="007138C3" w:rsidRDefault="00541E00" w:rsidP="00541E00">
            <w:pPr>
              <w:jc w:val="center"/>
              <w:rPr>
                <w:sz w:val="26"/>
                <w:szCs w:val="26"/>
                <w:lang w:val="uk-UA"/>
              </w:rPr>
            </w:pPr>
            <w:r w:rsidRPr="007138C3">
              <w:rPr>
                <w:sz w:val="26"/>
                <w:szCs w:val="26"/>
                <w:lang w:val="uk-UA"/>
              </w:rPr>
              <w:t xml:space="preserve">Виконавчий комітет </w:t>
            </w:r>
            <w:r>
              <w:rPr>
                <w:sz w:val="26"/>
                <w:szCs w:val="26"/>
                <w:lang w:val="uk-UA"/>
              </w:rPr>
              <w:t>Нетішинської</w:t>
            </w:r>
            <w:r w:rsidRPr="007138C3">
              <w:rPr>
                <w:sz w:val="26"/>
                <w:szCs w:val="26"/>
                <w:lang w:val="uk-UA"/>
              </w:rPr>
              <w:t xml:space="preserve"> міської ради</w:t>
            </w:r>
          </w:p>
        </w:tc>
      </w:tr>
      <w:tr w:rsidR="00541E00" w:rsidRPr="00A855B8" w:rsidTr="00366008">
        <w:trPr>
          <w:trHeight w:val="975"/>
        </w:trPr>
        <w:tc>
          <w:tcPr>
            <w:tcW w:w="10173" w:type="dxa"/>
            <w:tcBorders>
              <w:top w:val="single" w:sz="4" w:space="0" w:color="auto"/>
              <w:left w:val="single" w:sz="4" w:space="0" w:color="auto"/>
              <w:bottom w:val="single" w:sz="4" w:space="0" w:color="auto"/>
              <w:right w:val="single" w:sz="4" w:space="0" w:color="auto"/>
            </w:tcBorders>
          </w:tcPr>
          <w:p w:rsidR="00541E00" w:rsidRDefault="00541E00" w:rsidP="00F5711A">
            <w:pPr>
              <w:jc w:val="center"/>
              <w:rPr>
                <w:b/>
                <w:sz w:val="28"/>
                <w:szCs w:val="28"/>
                <w:lang w:val="uk-UA"/>
              </w:rPr>
            </w:pPr>
            <w:r w:rsidRPr="007138C3">
              <w:rPr>
                <w:b/>
                <w:sz w:val="28"/>
                <w:szCs w:val="28"/>
                <w:lang w:val="uk-UA"/>
              </w:rPr>
              <w:t>ІНФОРМАЦІЙНА КАРТКА</w:t>
            </w:r>
          </w:p>
          <w:p w:rsidR="00541E00" w:rsidRDefault="00541E00" w:rsidP="00F5711A">
            <w:pPr>
              <w:jc w:val="center"/>
              <w:rPr>
                <w:b/>
                <w:sz w:val="28"/>
                <w:szCs w:val="28"/>
                <w:lang w:val="uk-UA"/>
              </w:rPr>
            </w:pPr>
            <w:r>
              <w:rPr>
                <w:b/>
                <w:sz w:val="28"/>
                <w:szCs w:val="28"/>
                <w:lang w:val="uk-UA"/>
              </w:rPr>
              <w:t>Видача дозволу на виконання будівельних робіт</w:t>
            </w:r>
          </w:p>
          <w:p w:rsidR="00541E00" w:rsidRPr="007138C3" w:rsidRDefault="00541E00" w:rsidP="003A30A1">
            <w:pPr>
              <w:jc w:val="center"/>
              <w:rPr>
                <w:b/>
                <w:sz w:val="28"/>
                <w:szCs w:val="28"/>
                <w:lang w:val="uk-UA"/>
              </w:rPr>
            </w:pPr>
            <w:r w:rsidRPr="009021A9">
              <w:rPr>
                <w:color w:val="000000"/>
                <w:sz w:val="24"/>
                <w:szCs w:val="24"/>
                <w:lang w:val="uk-UA"/>
              </w:rPr>
              <w:t>(</w:t>
            </w:r>
            <w:r>
              <w:rPr>
                <w:color w:val="000000"/>
                <w:sz w:val="24"/>
                <w:szCs w:val="24"/>
                <w:lang w:val="uk-UA"/>
              </w:rPr>
              <w:t xml:space="preserve">щодо </w:t>
            </w:r>
            <w:r w:rsidRPr="009021A9">
              <w:rPr>
                <w:color w:val="000000"/>
                <w:sz w:val="24"/>
                <w:szCs w:val="24"/>
                <w:lang w:val="uk-UA"/>
              </w:rPr>
              <w:t>об’єктів</w:t>
            </w:r>
            <w:r>
              <w:rPr>
                <w:color w:val="000000"/>
                <w:sz w:val="24"/>
                <w:szCs w:val="24"/>
                <w:lang w:val="uk-UA"/>
              </w:rPr>
              <w:t xml:space="preserve">, що за класом наслідків (відповідальності) належать до об’єктів з середніми (СС2) наслідками, </w:t>
            </w:r>
            <w:r w:rsidRPr="009021A9">
              <w:rPr>
                <w:color w:val="000000"/>
                <w:sz w:val="24"/>
                <w:szCs w:val="24"/>
                <w:lang w:val="uk-UA"/>
              </w:rPr>
              <w:t xml:space="preserve">розташованих в межах міста </w:t>
            </w:r>
            <w:r>
              <w:rPr>
                <w:color w:val="000000"/>
                <w:sz w:val="24"/>
                <w:szCs w:val="24"/>
                <w:lang w:val="uk-UA"/>
              </w:rPr>
              <w:t>Нетішина</w:t>
            </w:r>
            <w:r w:rsidRPr="009021A9">
              <w:rPr>
                <w:color w:val="000000"/>
                <w:sz w:val="24"/>
                <w:szCs w:val="24"/>
                <w:lang w:val="uk-UA"/>
              </w:rPr>
              <w:t>)</w:t>
            </w:r>
          </w:p>
          <w:p w:rsidR="00541E00" w:rsidRPr="007138C3" w:rsidRDefault="00541E00" w:rsidP="00541E00">
            <w:pPr>
              <w:jc w:val="center"/>
              <w:rPr>
                <w:b/>
                <w:sz w:val="24"/>
                <w:szCs w:val="24"/>
                <w:lang w:val="uk-UA"/>
              </w:rPr>
            </w:pPr>
            <w:r w:rsidRPr="007138C3">
              <w:rPr>
                <w:b/>
                <w:sz w:val="24"/>
                <w:szCs w:val="24"/>
                <w:lang w:val="uk-UA"/>
              </w:rPr>
              <w:t>Відділ державно</w:t>
            </w:r>
            <w:r>
              <w:rPr>
                <w:b/>
                <w:sz w:val="24"/>
                <w:szCs w:val="24"/>
                <w:lang w:val="uk-UA"/>
              </w:rPr>
              <w:t xml:space="preserve">ї </w:t>
            </w:r>
            <w:r w:rsidRPr="007138C3">
              <w:rPr>
                <w:b/>
                <w:sz w:val="24"/>
                <w:szCs w:val="24"/>
                <w:lang w:val="uk-UA"/>
              </w:rPr>
              <w:t>архітектурно-будівельн</w:t>
            </w:r>
            <w:r>
              <w:rPr>
                <w:b/>
                <w:sz w:val="24"/>
                <w:szCs w:val="24"/>
                <w:lang w:val="uk-UA"/>
              </w:rPr>
              <w:t>ої</w:t>
            </w:r>
            <w:r w:rsidR="00A855B8">
              <w:rPr>
                <w:b/>
                <w:sz w:val="24"/>
                <w:szCs w:val="24"/>
                <w:lang w:val="uk-UA"/>
              </w:rPr>
              <w:t xml:space="preserve"> </w:t>
            </w:r>
            <w:r>
              <w:rPr>
                <w:b/>
                <w:sz w:val="24"/>
                <w:szCs w:val="24"/>
                <w:lang w:val="uk-UA"/>
              </w:rPr>
              <w:t>інспекції виконавчого комітету Нетішинської</w:t>
            </w:r>
            <w:r w:rsidRPr="007138C3">
              <w:rPr>
                <w:b/>
                <w:sz w:val="24"/>
                <w:szCs w:val="24"/>
                <w:lang w:val="uk-UA"/>
              </w:rPr>
              <w:t xml:space="preserve"> міської ради</w:t>
            </w:r>
          </w:p>
        </w:tc>
      </w:tr>
      <w:tr w:rsidR="00541E00" w:rsidRPr="00A855B8" w:rsidTr="00366008">
        <w:trPr>
          <w:trHeight w:val="345"/>
        </w:trPr>
        <w:tc>
          <w:tcPr>
            <w:tcW w:w="10173" w:type="dxa"/>
            <w:tcBorders>
              <w:top w:val="single" w:sz="4" w:space="0" w:color="auto"/>
              <w:left w:val="single" w:sz="4" w:space="0" w:color="auto"/>
              <w:bottom w:val="single" w:sz="4" w:space="0" w:color="auto"/>
              <w:right w:val="single" w:sz="4" w:space="0" w:color="auto"/>
            </w:tcBorders>
          </w:tcPr>
          <w:p w:rsidR="00541E00" w:rsidRPr="007138C3" w:rsidRDefault="00541E00" w:rsidP="00F5711A">
            <w:pPr>
              <w:rPr>
                <w:sz w:val="24"/>
                <w:szCs w:val="24"/>
                <w:lang w:val="uk-UA"/>
              </w:rPr>
            </w:pPr>
          </w:p>
        </w:tc>
      </w:tr>
    </w:tbl>
    <w:p w:rsidR="00D50707" w:rsidRPr="007138C3" w:rsidRDefault="00D50707" w:rsidP="00D50707">
      <w:pPr>
        <w:jc w:val="right"/>
        <w:rPr>
          <w:sz w:val="16"/>
          <w:szCs w:val="16"/>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812"/>
      </w:tblGrid>
      <w:tr w:rsidR="00541E00" w:rsidRPr="007138C3" w:rsidTr="00366008">
        <w:trPr>
          <w:trHeight w:val="464"/>
        </w:trPr>
        <w:tc>
          <w:tcPr>
            <w:tcW w:w="4361" w:type="dxa"/>
            <w:tcBorders>
              <w:top w:val="single" w:sz="4" w:space="0" w:color="auto"/>
              <w:left w:val="single" w:sz="4" w:space="0" w:color="auto"/>
              <w:bottom w:val="single" w:sz="4" w:space="0" w:color="auto"/>
              <w:right w:val="single" w:sz="4" w:space="0" w:color="auto"/>
            </w:tcBorders>
          </w:tcPr>
          <w:p w:rsidR="00541E00" w:rsidRPr="007138C3" w:rsidRDefault="00541E00" w:rsidP="00541E00">
            <w:pPr>
              <w:jc w:val="center"/>
              <w:rPr>
                <w:b/>
                <w:sz w:val="24"/>
                <w:szCs w:val="24"/>
                <w:lang w:val="uk-UA"/>
              </w:rPr>
            </w:pPr>
            <w:r w:rsidRPr="007138C3">
              <w:rPr>
                <w:b/>
                <w:sz w:val="24"/>
                <w:szCs w:val="24"/>
                <w:lang w:val="uk-UA"/>
              </w:rPr>
              <w:t>РОЗРОБИВ</w:t>
            </w:r>
          </w:p>
        </w:tc>
        <w:tc>
          <w:tcPr>
            <w:tcW w:w="5812" w:type="dxa"/>
            <w:tcBorders>
              <w:top w:val="single" w:sz="4" w:space="0" w:color="auto"/>
              <w:left w:val="single" w:sz="4" w:space="0" w:color="auto"/>
              <w:bottom w:val="single" w:sz="4" w:space="0" w:color="auto"/>
              <w:right w:val="single" w:sz="4" w:space="0" w:color="auto"/>
            </w:tcBorders>
          </w:tcPr>
          <w:p w:rsidR="00541E00" w:rsidRPr="007138C3" w:rsidRDefault="00541E00" w:rsidP="00F5711A">
            <w:pPr>
              <w:jc w:val="center"/>
              <w:rPr>
                <w:b/>
                <w:sz w:val="24"/>
                <w:szCs w:val="24"/>
                <w:lang w:val="uk-UA"/>
              </w:rPr>
            </w:pPr>
            <w:r w:rsidRPr="007138C3">
              <w:rPr>
                <w:b/>
                <w:sz w:val="24"/>
                <w:szCs w:val="24"/>
                <w:lang w:val="uk-UA"/>
              </w:rPr>
              <w:t>ЗАТВЕРДЖУЮ</w:t>
            </w:r>
          </w:p>
        </w:tc>
      </w:tr>
      <w:tr w:rsidR="00541E00" w:rsidRPr="007138C3" w:rsidTr="00366008">
        <w:trPr>
          <w:trHeight w:val="1863"/>
        </w:trPr>
        <w:tc>
          <w:tcPr>
            <w:tcW w:w="4361" w:type="dxa"/>
            <w:tcBorders>
              <w:top w:val="single" w:sz="4" w:space="0" w:color="auto"/>
              <w:left w:val="single" w:sz="4" w:space="0" w:color="auto"/>
              <w:bottom w:val="single" w:sz="4" w:space="0" w:color="auto"/>
              <w:right w:val="single" w:sz="4" w:space="0" w:color="auto"/>
            </w:tcBorders>
          </w:tcPr>
          <w:p w:rsidR="00541E00" w:rsidRDefault="00541E00" w:rsidP="00F5711A">
            <w:pPr>
              <w:rPr>
                <w:sz w:val="24"/>
                <w:szCs w:val="24"/>
                <w:lang w:val="uk-UA"/>
              </w:rPr>
            </w:pPr>
            <w:r w:rsidRPr="007138C3">
              <w:rPr>
                <w:sz w:val="24"/>
                <w:szCs w:val="24"/>
                <w:lang w:val="uk-UA"/>
              </w:rPr>
              <w:t>Начальник відділу державно</w:t>
            </w:r>
            <w:r>
              <w:rPr>
                <w:sz w:val="24"/>
                <w:szCs w:val="24"/>
                <w:lang w:val="uk-UA"/>
              </w:rPr>
              <w:t xml:space="preserve">ї </w:t>
            </w:r>
            <w:r w:rsidRPr="007138C3">
              <w:rPr>
                <w:sz w:val="24"/>
                <w:szCs w:val="24"/>
                <w:lang w:val="uk-UA"/>
              </w:rPr>
              <w:t>архітектурно-будівельно</w:t>
            </w:r>
            <w:r>
              <w:rPr>
                <w:sz w:val="24"/>
                <w:szCs w:val="24"/>
                <w:lang w:val="uk-UA"/>
              </w:rPr>
              <w:t>ї інспекції</w:t>
            </w:r>
          </w:p>
          <w:p w:rsidR="00541E00" w:rsidRDefault="00541E00" w:rsidP="00F5711A">
            <w:pPr>
              <w:rPr>
                <w:sz w:val="24"/>
                <w:szCs w:val="24"/>
                <w:lang w:val="uk-UA"/>
              </w:rPr>
            </w:pPr>
          </w:p>
          <w:p w:rsidR="00541E00" w:rsidRPr="007138C3" w:rsidRDefault="00541E00" w:rsidP="00F5711A">
            <w:pPr>
              <w:rPr>
                <w:sz w:val="24"/>
                <w:szCs w:val="24"/>
                <w:lang w:val="uk-UA"/>
              </w:rPr>
            </w:pPr>
          </w:p>
          <w:p w:rsidR="00541E00" w:rsidRPr="007138C3" w:rsidRDefault="00541E00" w:rsidP="00541E00">
            <w:pPr>
              <w:rPr>
                <w:sz w:val="24"/>
                <w:szCs w:val="24"/>
                <w:lang w:val="uk-UA"/>
              </w:rPr>
            </w:pPr>
            <w:r w:rsidRPr="007138C3">
              <w:rPr>
                <w:sz w:val="24"/>
                <w:szCs w:val="24"/>
                <w:lang w:val="uk-UA"/>
              </w:rPr>
              <w:t xml:space="preserve">_______ </w:t>
            </w:r>
            <w:r>
              <w:rPr>
                <w:sz w:val="24"/>
                <w:szCs w:val="24"/>
                <w:lang w:val="uk-UA"/>
              </w:rPr>
              <w:t xml:space="preserve">                         В.М.Форсюк</w:t>
            </w:r>
          </w:p>
        </w:tc>
        <w:tc>
          <w:tcPr>
            <w:tcW w:w="5812" w:type="dxa"/>
            <w:tcBorders>
              <w:top w:val="single" w:sz="4" w:space="0" w:color="auto"/>
              <w:left w:val="single" w:sz="4" w:space="0" w:color="auto"/>
              <w:bottom w:val="single" w:sz="4" w:space="0" w:color="auto"/>
              <w:right w:val="single" w:sz="4" w:space="0" w:color="auto"/>
            </w:tcBorders>
          </w:tcPr>
          <w:p w:rsidR="00541E00" w:rsidRPr="007138C3" w:rsidRDefault="00541E00" w:rsidP="00F5711A">
            <w:pPr>
              <w:rPr>
                <w:sz w:val="24"/>
                <w:szCs w:val="24"/>
                <w:lang w:val="uk-UA"/>
              </w:rPr>
            </w:pPr>
            <w:r w:rsidRPr="007138C3">
              <w:rPr>
                <w:sz w:val="24"/>
                <w:szCs w:val="24"/>
                <w:lang w:val="uk-UA"/>
              </w:rPr>
              <w:t>Міський голова</w:t>
            </w:r>
          </w:p>
          <w:p w:rsidR="00541E00" w:rsidRPr="007138C3" w:rsidRDefault="00541E00" w:rsidP="00F5711A">
            <w:pPr>
              <w:rPr>
                <w:sz w:val="24"/>
                <w:szCs w:val="24"/>
                <w:lang w:val="uk-UA"/>
              </w:rPr>
            </w:pPr>
          </w:p>
          <w:p w:rsidR="00541E00" w:rsidRPr="007138C3" w:rsidRDefault="00541E00" w:rsidP="00F5711A">
            <w:pPr>
              <w:rPr>
                <w:sz w:val="24"/>
                <w:szCs w:val="24"/>
                <w:lang w:val="uk-UA"/>
              </w:rPr>
            </w:pPr>
          </w:p>
          <w:p w:rsidR="00541E00" w:rsidRPr="007138C3" w:rsidRDefault="00541E00" w:rsidP="00F5711A">
            <w:pPr>
              <w:rPr>
                <w:sz w:val="24"/>
                <w:szCs w:val="24"/>
                <w:lang w:val="uk-UA"/>
              </w:rPr>
            </w:pPr>
          </w:p>
          <w:p w:rsidR="00541E00" w:rsidRPr="007138C3" w:rsidRDefault="00541E00" w:rsidP="00F5711A">
            <w:pPr>
              <w:rPr>
                <w:sz w:val="24"/>
                <w:szCs w:val="24"/>
                <w:lang w:val="uk-UA"/>
              </w:rPr>
            </w:pPr>
            <w:r w:rsidRPr="007138C3">
              <w:rPr>
                <w:sz w:val="24"/>
                <w:szCs w:val="24"/>
                <w:lang w:val="uk-UA"/>
              </w:rPr>
              <w:t>________</w:t>
            </w:r>
            <w:r>
              <w:rPr>
                <w:sz w:val="24"/>
                <w:szCs w:val="24"/>
                <w:lang w:val="uk-UA"/>
              </w:rPr>
              <w:t>______                            О.О.Супрунюк</w:t>
            </w:r>
          </w:p>
          <w:p w:rsidR="00541E00" w:rsidRPr="007138C3" w:rsidRDefault="00541E00" w:rsidP="00F5711A">
            <w:pPr>
              <w:rPr>
                <w:sz w:val="24"/>
                <w:szCs w:val="24"/>
                <w:lang w:val="uk-UA"/>
              </w:rPr>
            </w:pPr>
          </w:p>
        </w:tc>
      </w:tr>
      <w:tr w:rsidR="00541E00" w:rsidRPr="007138C3" w:rsidTr="00366008">
        <w:trPr>
          <w:trHeight w:val="225"/>
        </w:trPr>
        <w:tc>
          <w:tcPr>
            <w:tcW w:w="4361" w:type="dxa"/>
            <w:tcBorders>
              <w:top w:val="single" w:sz="4" w:space="0" w:color="auto"/>
              <w:left w:val="single" w:sz="4" w:space="0" w:color="auto"/>
              <w:bottom w:val="single" w:sz="4" w:space="0" w:color="auto"/>
              <w:right w:val="single" w:sz="4" w:space="0" w:color="auto"/>
            </w:tcBorders>
          </w:tcPr>
          <w:p w:rsidR="00541E00" w:rsidRPr="007138C3" w:rsidRDefault="00541E00" w:rsidP="00277D95">
            <w:pPr>
              <w:jc w:val="center"/>
              <w:rPr>
                <w:sz w:val="24"/>
                <w:szCs w:val="24"/>
                <w:lang w:val="uk-UA"/>
              </w:rPr>
            </w:pPr>
          </w:p>
        </w:tc>
        <w:tc>
          <w:tcPr>
            <w:tcW w:w="5812" w:type="dxa"/>
            <w:tcBorders>
              <w:top w:val="single" w:sz="4" w:space="0" w:color="auto"/>
              <w:left w:val="single" w:sz="4" w:space="0" w:color="auto"/>
              <w:bottom w:val="single" w:sz="4" w:space="0" w:color="auto"/>
              <w:right w:val="single" w:sz="4" w:space="0" w:color="auto"/>
            </w:tcBorders>
          </w:tcPr>
          <w:p w:rsidR="00541E00" w:rsidRPr="007138C3" w:rsidRDefault="00541E00" w:rsidP="00277D95">
            <w:pPr>
              <w:jc w:val="center"/>
              <w:rPr>
                <w:sz w:val="24"/>
                <w:szCs w:val="24"/>
                <w:lang w:val="uk-UA"/>
              </w:rPr>
            </w:pPr>
          </w:p>
        </w:tc>
      </w:tr>
    </w:tbl>
    <w:p w:rsidR="00D50707" w:rsidRPr="007138C3" w:rsidRDefault="00D50707" w:rsidP="00D50707">
      <w:pPr>
        <w:jc w:val="right"/>
        <w:rPr>
          <w:sz w:val="16"/>
          <w:szCs w:val="16"/>
          <w:lang w:val="uk-UA"/>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855"/>
        <w:gridCol w:w="5592"/>
      </w:tblGrid>
      <w:tr w:rsidR="00D50707" w:rsidRPr="00A855B8"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ЦНАП</w:t>
            </w:r>
          </w:p>
          <w:p w:rsidR="00D50707" w:rsidRPr="007138C3" w:rsidRDefault="00D50707" w:rsidP="00F5711A">
            <w:pPr>
              <w:rPr>
                <w:lang w:val="uk-UA"/>
              </w:rPr>
            </w:pPr>
            <w:r w:rsidRPr="007138C3">
              <w:rPr>
                <w:b/>
                <w:bCs/>
                <w:lang w:val="uk-UA"/>
              </w:rPr>
              <w:t>(</w:t>
            </w:r>
            <w:r w:rsidRPr="007138C3">
              <w:rPr>
                <w:sz w:val="24"/>
                <w:szCs w:val="24"/>
                <w:lang w:val="uk-UA"/>
              </w:rPr>
              <w:t>місцезнаходження (адреса), режим роботи, довідковий телефон, адреса електронної пошти та веб-сайту</w:t>
            </w:r>
            <w:r w:rsidRPr="007138C3">
              <w:rPr>
                <w:lang w:val="uk-UA"/>
              </w:rPr>
              <w:t>)</w:t>
            </w:r>
          </w:p>
        </w:tc>
        <w:tc>
          <w:tcPr>
            <w:tcW w:w="5592" w:type="dxa"/>
            <w:tcBorders>
              <w:top w:val="single" w:sz="4" w:space="0" w:color="auto"/>
              <w:left w:val="single" w:sz="4" w:space="0" w:color="auto"/>
              <w:bottom w:val="single" w:sz="4" w:space="0" w:color="auto"/>
              <w:right w:val="single" w:sz="4" w:space="0" w:color="auto"/>
            </w:tcBorders>
            <w:vAlign w:val="center"/>
          </w:tcPr>
          <w:p w:rsidR="007B7760" w:rsidRDefault="007B7760" w:rsidP="007B7760">
            <w:pPr>
              <w:rPr>
                <w:sz w:val="24"/>
                <w:szCs w:val="24"/>
                <w:lang w:val="uk-UA"/>
              </w:rPr>
            </w:pPr>
            <w:r>
              <w:rPr>
                <w:sz w:val="24"/>
                <w:szCs w:val="24"/>
                <w:lang w:val="uk-UA"/>
              </w:rPr>
              <w:t xml:space="preserve">30100, Хмельницька обл.м.Нетішин </w:t>
            </w:r>
          </w:p>
          <w:p w:rsidR="007B7760" w:rsidRDefault="007B7760" w:rsidP="007B7760">
            <w:pPr>
              <w:rPr>
                <w:sz w:val="24"/>
                <w:szCs w:val="24"/>
                <w:lang w:val="uk-UA"/>
              </w:rPr>
            </w:pPr>
            <w:r>
              <w:rPr>
                <w:sz w:val="24"/>
                <w:szCs w:val="24"/>
                <w:lang w:val="uk-UA"/>
              </w:rPr>
              <w:t>пр.-кт Курчатова,1/1</w:t>
            </w:r>
          </w:p>
          <w:p w:rsidR="007B7760" w:rsidRDefault="00A855B8" w:rsidP="007B7760">
            <w:pPr>
              <w:rPr>
                <w:sz w:val="24"/>
                <w:szCs w:val="24"/>
                <w:lang w:val="uk-UA"/>
              </w:rPr>
            </w:pPr>
            <w:r>
              <w:rPr>
                <w:sz w:val="24"/>
                <w:szCs w:val="24"/>
                <w:lang w:val="uk-UA"/>
              </w:rPr>
              <w:t>Понеділок,середа, четвер:</w:t>
            </w:r>
          </w:p>
          <w:p w:rsidR="007B7760" w:rsidRDefault="007B7760" w:rsidP="007B7760">
            <w:pPr>
              <w:rPr>
                <w:sz w:val="24"/>
                <w:szCs w:val="24"/>
                <w:lang w:val="uk-UA"/>
              </w:rPr>
            </w:pPr>
            <w:r>
              <w:rPr>
                <w:sz w:val="24"/>
                <w:szCs w:val="24"/>
                <w:lang w:val="uk-UA"/>
              </w:rPr>
              <w:t>09.00-18.15</w:t>
            </w:r>
          </w:p>
          <w:p w:rsidR="007B7760" w:rsidRDefault="00A855B8" w:rsidP="007B7760">
            <w:pPr>
              <w:rPr>
                <w:sz w:val="24"/>
                <w:szCs w:val="24"/>
                <w:lang w:val="uk-UA"/>
              </w:rPr>
            </w:pPr>
            <w:r>
              <w:rPr>
                <w:sz w:val="24"/>
                <w:szCs w:val="24"/>
                <w:lang w:val="uk-UA"/>
              </w:rPr>
              <w:t>Вівторок:</w:t>
            </w:r>
          </w:p>
          <w:p w:rsidR="007B7760" w:rsidRDefault="007B7760" w:rsidP="007B7760">
            <w:pPr>
              <w:rPr>
                <w:sz w:val="24"/>
                <w:szCs w:val="24"/>
                <w:lang w:val="uk-UA"/>
              </w:rPr>
            </w:pPr>
            <w:r>
              <w:rPr>
                <w:sz w:val="24"/>
                <w:szCs w:val="24"/>
                <w:lang w:val="uk-UA"/>
              </w:rPr>
              <w:t>09.00-20.00</w:t>
            </w:r>
          </w:p>
          <w:p w:rsidR="007B7760" w:rsidRDefault="007B7760" w:rsidP="007B7760">
            <w:pPr>
              <w:rPr>
                <w:sz w:val="24"/>
                <w:szCs w:val="24"/>
                <w:lang w:val="uk-UA"/>
              </w:rPr>
            </w:pPr>
            <w:r>
              <w:rPr>
                <w:sz w:val="24"/>
                <w:szCs w:val="24"/>
                <w:lang w:val="uk-UA"/>
              </w:rPr>
              <w:t>П’ятниця</w:t>
            </w:r>
          </w:p>
          <w:p w:rsidR="007B7760" w:rsidRDefault="007B7760" w:rsidP="007B7760">
            <w:pPr>
              <w:rPr>
                <w:sz w:val="24"/>
                <w:szCs w:val="24"/>
                <w:lang w:val="uk-UA"/>
              </w:rPr>
            </w:pPr>
            <w:r>
              <w:rPr>
                <w:sz w:val="24"/>
                <w:szCs w:val="24"/>
                <w:lang w:val="uk-UA"/>
              </w:rPr>
              <w:t>08.00-16.00</w:t>
            </w:r>
          </w:p>
          <w:p w:rsidR="007B7760" w:rsidRDefault="007B7760" w:rsidP="007B7760">
            <w:pPr>
              <w:rPr>
                <w:sz w:val="24"/>
                <w:szCs w:val="24"/>
                <w:lang w:val="uk-UA"/>
              </w:rPr>
            </w:pPr>
            <w:r>
              <w:rPr>
                <w:sz w:val="24"/>
                <w:szCs w:val="24"/>
                <w:lang w:val="uk-UA"/>
              </w:rPr>
              <w:t>без перерви на обід.</w:t>
            </w:r>
          </w:p>
          <w:p w:rsidR="00A855B8" w:rsidRDefault="00A855B8" w:rsidP="007B7760">
            <w:pPr>
              <w:rPr>
                <w:sz w:val="24"/>
                <w:szCs w:val="24"/>
                <w:lang w:val="uk-UA"/>
              </w:rPr>
            </w:pPr>
            <w:r>
              <w:rPr>
                <w:sz w:val="24"/>
                <w:szCs w:val="24"/>
                <w:lang w:val="uk-UA"/>
              </w:rPr>
              <w:t>Вихідний день-субота, неділя</w:t>
            </w:r>
          </w:p>
          <w:p w:rsidR="007B7760" w:rsidRDefault="007B7760" w:rsidP="007B7760">
            <w:pPr>
              <w:rPr>
                <w:sz w:val="24"/>
                <w:szCs w:val="24"/>
                <w:lang w:val="uk-UA"/>
              </w:rPr>
            </w:pPr>
            <w:r>
              <w:rPr>
                <w:sz w:val="24"/>
                <w:szCs w:val="24"/>
                <w:lang w:val="uk-UA"/>
              </w:rPr>
              <w:t>Тел.(03842) 9-09-93 (рецепція)</w:t>
            </w:r>
          </w:p>
          <w:p w:rsidR="007B7760" w:rsidRDefault="007B7760" w:rsidP="007B7760">
            <w:pPr>
              <w:rPr>
                <w:sz w:val="24"/>
                <w:szCs w:val="24"/>
                <w:lang w:val="uk-UA"/>
              </w:rPr>
            </w:pPr>
            <w:r>
              <w:rPr>
                <w:sz w:val="24"/>
                <w:szCs w:val="24"/>
                <w:lang w:val="uk-UA"/>
              </w:rPr>
              <w:t>(03842) 9-09-95 (факс)</w:t>
            </w:r>
          </w:p>
          <w:p w:rsidR="007B7760" w:rsidRDefault="007B7760" w:rsidP="007B7760">
            <w:pPr>
              <w:rPr>
                <w:sz w:val="24"/>
                <w:szCs w:val="24"/>
                <w:lang w:val="uk-UA"/>
              </w:rPr>
            </w:pPr>
            <w:r>
              <w:rPr>
                <w:sz w:val="24"/>
                <w:szCs w:val="24"/>
                <w:lang w:val="uk-UA"/>
              </w:rPr>
              <w:t>(03842) 9-00-76</w:t>
            </w:r>
          </w:p>
          <w:p w:rsidR="00014B18" w:rsidRPr="007138C3" w:rsidRDefault="007B7760" w:rsidP="00643C58">
            <w:pPr>
              <w:rPr>
                <w:sz w:val="24"/>
                <w:szCs w:val="24"/>
                <w:lang w:val="uk-UA"/>
              </w:rPr>
            </w:pPr>
            <w:r>
              <w:rPr>
                <w:sz w:val="24"/>
                <w:szCs w:val="24"/>
                <w:lang w:val="uk-UA"/>
              </w:rPr>
              <w:t>E – mail cnap_netishyn@ukr.net</w:t>
            </w:r>
            <w:bookmarkStart w:id="0" w:name="_GoBack"/>
            <w:bookmarkEnd w:id="0"/>
          </w:p>
        </w:tc>
      </w:tr>
      <w:tr w:rsidR="00D50707" w:rsidRPr="00A855B8"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 xml:space="preserve">Вичерпний перелік документів, необхідних для отримання </w:t>
            </w:r>
            <w:r w:rsidR="006146B7" w:rsidRPr="007138C3">
              <w:rPr>
                <w:sz w:val="24"/>
                <w:szCs w:val="24"/>
                <w:lang w:val="uk-UA"/>
              </w:rPr>
              <w:t>адміністративної послуги</w:t>
            </w:r>
            <w:r w:rsidRPr="007138C3">
              <w:rPr>
                <w:sz w:val="24"/>
                <w:szCs w:val="24"/>
                <w:lang w:val="uk-UA"/>
              </w:rPr>
              <w:t>, що передбачені законом, та вимоги до них</w:t>
            </w:r>
          </w:p>
        </w:tc>
        <w:tc>
          <w:tcPr>
            <w:tcW w:w="5592" w:type="dxa"/>
            <w:tcBorders>
              <w:top w:val="single" w:sz="4" w:space="0" w:color="auto"/>
              <w:left w:val="single" w:sz="4" w:space="0" w:color="auto"/>
              <w:bottom w:val="single" w:sz="4" w:space="0" w:color="auto"/>
              <w:right w:val="single" w:sz="4" w:space="0" w:color="auto"/>
            </w:tcBorders>
            <w:vAlign w:val="center"/>
          </w:tcPr>
          <w:p w:rsidR="00CD170F" w:rsidRDefault="00CD170F" w:rsidP="00CD170F">
            <w:pPr>
              <w:pStyle w:val="a7"/>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1.Заява </w:t>
            </w:r>
            <w:r w:rsidR="00C51789">
              <w:rPr>
                <w:rFonts w:ascii="Times New Roman" w:hAnsi="Times New Roman" w:cs="Times New Roman"/>
                <w:sz w:val="24"/>
                <w:szCs w:val="24"/>
              </w:rPr>
              <w:t xml:space="preserve">про отримання дозволу відповідно до вимог частини третьої статті 37 Закону України за формою </w:t>
            </w:r>
            <w:r>
              <w:rPr>
                <w:rFonts w:ascii="Times New Roman" w:hAnsi="Times New Roman" w:cs="Times New Roman"/>
                <w:sz w:val="24"/>
                <w:szCs w:val="24"/>
              </w:rPr>
              <w:t>встановлено</w:t>
            </w:r>
            <w:r w:rsidR="00C51789">
              <w:rPr>
                <w:rFonts w:ascii="Times New Roman" w:hAnsi="Times New Roman" w:cs="Times New Roman"/>
                <w:sz w:val="24"/>
                <w:szCs w:val="24"/>
              </w:rPr>
              <w:t>гозразка</w:t>
            </w:r>
            <w:r>
              <w:rPr>
                <w:rFonts w:ascii="Times New Roman" w:hAnsi="Times New Roman" w:cs="Times New Roman"/>
                <w:sz w:val="24"/>
                <w:szCs w:val="24"/>
              </w:rPr>
              <w:t>.</w:t>
            </w:r>
          </w:p>
          <w:p w:rsidR="00276135" w:rsidRPr="00653C86" w:rsidRDefault="00CD170F" w:rsidP="00CD170F">
            <w:pPr>
              <w:pStyle w:val="a7"/>
              <w:spacing w:before="0"/>
              <w:ind w:firstLine="0"/>
              <w:jc w:val="both"/>
              <w:rPr>
                <w:rFonts w:ascii="Times New Roman" w:hAnsi="Times New Roman" w:cs="Times New Roman"/>
                <w:sz w:val="24"/>
                <w:szCs w:val="24"/>
              </w:rPr>
            </w:pPr>
            <w:r>
              <w:rPr>
                <w:rFonts w:ascii="Times New Roman" w:hAnsi="Times New Roman" w:cs="Times New Roman"/>
                <w:sz w:val="24"/>
                <w:szCs w:val="24"/>
              </w:rPr>
              <w:t>2</w:t>
            </w:r>
            <w:r w:rsidR="00276135" w:rsidRPr="00653C86">
              <w:rPr>
                <w:rFonts w:ascii="Times New Roman" w:hAnsi="Times New Roman" w:cs="Times New Roman"/>
                <w:sz w:val="24"/>
                <w:szCs w:val="24"/>
              </w:rPr>
              <w:t>. Копія документа, що посвідчує право власності чи користування земельною ділянкою</w:t>
            </w:r>
            <w:r w:rsidR="00276135">
              <w:rPr>
                <w:rFonts w:ascii="Times New Roman" w:hAnsi="Times New Roman" w:cs="Times New Roman"/>
                <w:sz w:val="24"/>
                <w:szCs w:val="24"/>
              </w:rPr>
              <w:t>, або копія договору суперфіцію.</w:t>
            </w:r>
          </w:p>
          <w:p w:rsidR="00276135" w:rsidRPr="00653C86" w:rsidRDefault="00CD170F" w:rsidP="00CD170F">
            <w:pPr>
              <w:pStyle w:val="a7"/>
              <w:spacing w:before="0"/>
              <w:ind w:firstLine="0"/>
              <w:jc w:val="both"/>
              <w:rPr>
                <w:rFonts w:ascii="Times New Roman" w:hAnsi="Times New Roman" w:cs="Times New Roman"/>
                <w:sz w:val="24"/>
                <w:szCs w:val="24"/>
              </w:rPr>
            </w:pPr>
            <w:bookmarkStart w:id="1" w:name="n114"/>
            <w:bookmarkEnd w:id="1"/>
            <w:r>
              <w:rPr>
                <w:rFonts w:ascii="Times New Roman" w:hAnsi="Times New Roman" w:cs="Times New Roman"/>
                <w:sz w:val="24"/>
                <w:szCs w:val="24"/>
              </w:rPr>
              <w:t>3.</w:t>
            </w:r>
            <w:r w:rsidR="00276135" w:rsidRPr="00653C86">
              <w:rPr>
                <w:rFonts w:ascii="Times New Roman" w:hAnsi="Times New Roman" w:cs="Times New Roman"/>
                <w:sz w:val="24"/>
                <w:szCs w:val="24"/>
              </w:rPr>
              <w:t>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w:t>
            </w:r>
            <w:r w:rsidR="00276135">
              <w:rPr>
                <w:rFonts w:ascii="Times New Roman" w:hAnsi="Times New Roman" w:cs="Times New Roman"/>
                <w:sz w:val="24"/>
                <w:szCs w:val="24"/>
              </w:rPr>
              <w:t>стування земельною ділянкою).</w:t>
            </w:r>
          </w:p>
          <w:p w:rsidR="00CD170F" w:rsidRDefault="00A26B53" w:rsidP="00CD170F">
            <w:pPr>
              <w:pStyle w:val="a7"/>
              <w:spacing w:before="0"/>
              <w:ind w:firstLine="0"/>
              <w:jc w:val="both"/>
              <w:rPr>
                <w:rFonts w:ascii="Times New Roman" w:hAnsi="Times New Roman" w:cs="Times New Roman"/>
                <w:sz w:val="24"/>
                <w:szCs w:val="24"/>
              </w:rPr>
            </w:pPr>
            <w:bookmarkStart w:id="2" w:name="n115"/>
            <w:bookmarkEnd w:id="2"/>
            <w:r>
              <w:rPr>
                <w:rFonts w:ascii="Times New Roman" w:hAnsi="Times New Roman" w:cs="Times New Roman"/>
                <w:sz w:val="24"/>
                <w:szCs w:val="24"/>
              </w:rPr>
              <w:t>4</w:t>
            </w:r>
            <w:r w:rsidR="00CD170F">
              <w:rPr>
                <w:rFonts w:ascii="Times New Roman" w:hAnsi="Times New Roman" w:cs="Times New Roman"/>
                <w:sz w:val="24"/>
                <w:szCs w:val="24"/>
              </w:rPr>
              <w:t>.</w:t>
            </w:r>
            <w:r w:rsidR="00276135" w:rsidRPr="00653C86">
              <w:rPr>
                <w:rFonts w:ascii="Times New Roman" w:hAnsi="Times New Roman" w:cs="Times New Roman"/>
                <w:sz w:val="24"/>
                <w:szCs w:val="24"/>
              </w:rPr>
              <w:t xml:space="preserve">Проектна документація на будівництво, розроблена та затверджена в установленому </w:t>
            </w:r>
            <w:r w:rsidR="00276135" w:rsidRPr="00653C86">
              <w:rPr>
                <w:rFonts w:ascii="Times New Roman" w:hAnsi="Times New Roman" w:cs="Times New Roman"/>
                <w:sz w:val="24"/>
                <w:szCs w:val="24"/>
              </w:rPr>
              <w:lastRenderedPageBreak/>
              <w:t>законодавством порядку</w:t>
            </w:r>
            <w:r w:rsidR="00CD170F">
              <w:rPr>
                <w:rFonts w:ascii="Times New Roman" w:hAnsi="Times New Roman" w:cs="Times New Roman"/>
                <w:sz w:val="24"/>
                <w:szCs w:val="24"/>
              </w:rPr>
              <w:t>.</w:t>
            </w:r>
          </w:p>
          <w:p w:rsidR="00276135" w:rsidRPr="00653C86" w:rsidRDefault="00A26B53" w:rsidP="00276135">
            <w:pPr>
              <w:pStyle w:val="a7"/>
              <w:spacing w:before="0"/>
              <w:ind w:firstLine="0"/>
              <w:jc w:val="both"/>
              <w:rPr>
                <w:rFonts w:ascii="Times New Roman" w:hAnsi="Times New Roman" w:cs="Times New Roman"/>
                <w:sz w:val="24"/>
                <w:szCs w:val="24"/>
              </w:rPr>
            </w:pPr>
            <w:bookmarkStart w:id="3" w:name="n116"/>
            <w:bookmarkEnd w:id="3"/>
            <w:r>
              <w:rPr>
                <w:rFonts w:ascii="Times New Roman" w:hAnsi="Times New Roman" w:cs="Times New Roman"/>
                <w:sz w:val="24"/>
                <w:szCs w:val="24"/>
              </w:rPr>
              <w:t>5</w:t>
            </w:r>
            <w:r w:rsidR="00276135" w:rsidRPr="00653C86">
              <w:rPr>
                <w:rFonts w:ascii="Times New Roman" w:hAnsi="Times New Roman" w:cs="Times New Roman"/>
                <w:sz w:val="24"/>
                <w:szCs w:val="24"/>
              </w:rPr>
              <w:t>.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w:t>
            </w:r>
            <w:r w:rsidR="00276135">
              <w:rPr>
                <w:rFonts w:ascii="Times New Roman" w:hAnsi="Times New Roman" w:cs="Times New Roman"/>
                <w:sz w:val="24"/>
                <w:szCs w:val="24"/>
              </w:rPr>
              <w:t>у чи технічного переоснащення.</w:t>
            </w:r>
          </w:p>
          <w:p w:rsidR="00B03826" w:rsidRPr="00653C86" w:rsidRDefault="00A26B53" w:rsidP="00276135">
            <w:pPr>
              <w:pStyle w:val="a7"/>
              <w:spacing w:before="0"/>
              <w:ind w:firstLine="0"/>
              <w:jc w:val="both"/>
              <w:rPr>
                <w:rFonts w:ascii="Times New Roman" w:hAnsi="Times New Roman" w:cs="Times New Roman"/>
                <w:sz w:val="24"/>
                <w:szCs w:val="24"/>
              </w:rPr>
            </w:pPr>
            <w:bookmarkStart w:id="4" w:name="n117"/>
            <w:bookmarkEnd w:id="4"/>
            <w:r>
              <w:rPr>
                <w:rFonts w:ascii="Times New Roman" w:hAnsi="Times New Roman" w:cs="Times New Roman"/>
                <w:sz w:val="24"/>
                <w:szCs w:val="24"/>
              </w:rPr>
              <w:t>6</w:t>
            </w:r>
            <w:r w:rsidR="00276135" w:rsidRPr="00653C86">
              <w:rPr>
                <w:rFonts w:ascii="Times New Roman" w:hAnsi="Times New Roman" w:cs="Times New Roman"/>
                <w:sz w:val="24"/>
                <w:szCs w:val="24"/>
              </w:rPr>
              <w:t>. Копії документів про призначення:</w:t>
            </w:r>
          </w:p>
          <w:p w:rsidR="00276135" w:rsidRPr="00653C86" w:rsidRDefault="00B03826" w:rsidP="00276135">
            <w:pPr>
              <w:pStyle w:val="a7"/>
              <w:spacing w:before="0"/>
              <w:jc w:val="both"/>
              <w:rPr>
                <w:rFonts w:ascii="Times New Roman" w:hAnsi="Times New Roman" w:cs="Times New Roman"/>
                <w:sz w:val="24"/>
                <w:szCs w:val="24"/>
              </w:rPr>
            </w:pPr>
            <w:r>
              <w:rPr>
                <w:rFonts w:ascii="Times New Roman" w:hAnsi="Times New Roman" w:cs="Times New Roman"/>
                <w:sz w:val="24"/>
                <w:szCs w:val="24"/>
              </w:rPr>
              <w:t>-</w:t>
            </w:r>
            <w:r w:rsidRPr="00B03826">
              <w:rPr>
                <w:rFonts w:ascii="Times New Roman" w:hAnsi="Times New Roman" w:cs="Times New Roman"/>
                <w:sz w:val="24"/>
                <w:szCs w:val="24"/>
              </w:rPr>
              <w:t>осіб, відповідальних за виконання будівельнихробіт</w:t>
            </w:r>
            <w:r>
              <w:rPr>
                <w:rFonts w:ascii="Times New Roman" w:hAnsi="Times New Roman" w:cs="Times New Roman"/>
                <w:sz w:val="24"/>
                <w:szCs w:val="24"/>
              </w:rPr>
              <w:t>.</w:t>
            </w:r>
          </w:p>
          <w:p w:rsidR="00276135" w:rsidRPr="00653C86" w:rsidRDefault="00276135" w:rsidP="00CD170F">
            <w:pPr>
              <w:pStyle w:val="a7"/>
              <w:spacing w:before="0"/>
              <w:jc w:val="both"/>
              <w:rPr>
                <w:rFonts w:ascii="Times New Roman" w:hAnsi="Times New Roman" w:cs="Times New Roman"/>
                <w:sz w:val="24"/>
                <w:szCs w:val="24"/>
              </w:rPr>
            </w:pPr>
            <w:r>
              <w:rPr>
                <w:rFonts w:ascii="Times New Roman" w:hAnsi="Times New Roman" w:cs="Times New Roman"/>
                <w:sz w:val="24"/>
                <w:szCs w:val="24"/>
              </w:rPr>
              <w:t>-</w:t>
            </w:r>
            <w:r w:rsidRPr="00653C86">
              <w:rPr>
                <w:rFonts w:ascii="Times New Roman" w:hAnsi="Times New Roman" w:cs="Times New Roman"/>
                <w:sz w:val="24"/>
                <w:szCs w:val="24"/>
              </w:rPr>
              <w:t xml:space="preserve">осіб, які здійснюють </w:t>
            </w:r>
            <w:r w:rsidR="00B03826">
              <w:rPr>
                <w:rFonts w:ascii="Times New Roman" w:hAnsi="Times New Roman" w:cs="Times New Roman"/>
                <w:sz w:val="24"/>
                <w:szCs w:val="24"/>
              </w:rPr>
              <w:t xml:space="preserve">авторський та </w:t>
            </w:r>
            <w:r w:rsidRPr="00653C86">
              <w:rPr>
                <w:rFonts w:ascii="Times New Roman" w:hAnsi="Times New Roman" w:cs="Times New Roman"/>
                <w:sz w:val="24"/>
                <w:szCs w:val="24"/>
              </w:rPr>
              <w:t>технічний нагляд</w:t>
            </w:r>
            <w:r w:rsidR="00CD170F">
              <w:rPr>
                <w:rFonts w:ascii="Times New Roman" w:hAnsi="Times New Roman" w:cs="Times New Roman"/>
                <w:sz w:val="24"/>
                <w:szCs w:val="24"/>
              </w:rPr>
              <w:t>.</w:t>
            </w:r>
          </w:p>
          <w:p w:rsidR="00276135" w:rsidRPr="00653C86" w:rsidRDefault="00A26B53" w:rsidP="00276135">
            <w:pPr>
              <w:pStyle w:val="a7"/>
              <w:spacing w:before="0"/>
              <w:ind w:firstLine="0"/>
              <w:jc w:val="both"/>
              <w:rPr>
                <w:rFonts w:ascii="Times New Roman" w:hAnsi="Times New Roman" w:cs="Times New Roman"/>
                <w:sz w:val="24"/>
                <w:szCs w:val="24"/>
              </w:rPr>
            </w:pPr>
            <w:bookmarkStart w:id="5" w:name="n118"/>
            <w:bookmarkEnd w:id="5"/>
            <w:r>
              <w:rPr>
                <w:rFonts w:ascii="Times New Roman" w:hAnsi="Times New Roman" w:cs="Times New Roman"/>
                <w:sz w:val="24"/>
                <w:szCs w:val="24"/>
              </w:rPr>
              <w:t>7</w:t>
            </w:r>
            <w:r w:rsidR="00276135" w:rsidRPr="00653C86">
              <w:rPr>
                <w:rFonts w:ascii="Times New Roman" w:hAnsi="Times New Roman" w:cs="Times New Roman"/>
                <w:sz w:val="24"/>
                <w:szCs w:val="24"/>
              </w:rPr>
              <w:t>. Інформація про ліцензію, що дає право на виконання будівельних робіт, та кваліфікаційні сертифікати.</w:t>
            </w:r>
          </w:p>
          <w:p w:rsidR="00967A08" w:rsidRPr="005215EC" w:rsidRDefault="00967A08" w:rsidP="004F595B">
            <w:pPr>
              <w:rPr>
                <w:sz w:val="24"/>
                <w:szCs w:val="24"/>
                <w:lang w:val="uk-UA"/>
              </w:rPr>
            </w:pPr>
          </w:p>
        </w:tc>
      </w:tr>
      <w:tr w:rsidR="00D50707" w:rsidRPr="007138C3" w:rsidTr="0019605A">
        <w:trPr>
          <w:trHeight w:val="443"/>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6939F4" w:rsidP="00F5711A">
            <w:pPr>
              <w:rPr>
                <w:sz w:val="24"/>
                <w:szCs w:val="24"/>
                <w:lang w:val="uk-UA"/>
              </w:rPr>
            </w:pPr>
            <w:r w:rsidRPr="007138C3">
              <w:rPr>
                <w:sz w:val="24"/>
                <w:szCs w:val="24"/>
                <w:lang w:val="uk-UA"/>
              </w:rPr>
              <w:t>Порядок та спосіб подання документів, необхідних для отримання адміністративної послуги</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Pr="007138C3" w:rsidRDefault="0008527F" w:rsidP="0008527F">
            <w:pPr>
              <w:rPr>
                <w:sz w:val="24"/>
                <w:szCs w:val="24"/>
                <w:lang w:val="uk-UA"/>
              </w:rPr>
            </w:pPr>
            <w:r>
              <w:rPr>
                <w:sz w:val="24"/>
                <w:szCs w:val="24"/>
                <w:lang w:val="uk-UA"/>
              </w:rPr>
              <w:t>П</w:t>
            </w:r>
            <w:r w:rsidR="00506D09">
              <w:rPr>
                <w:sz w:val="24"/>
                <w:szCs w:val="24"/>
                <w:lang w:val="uk-UA"/>
              </w:rPr>
              <w:t xml:space="preserve">одається </w:t>
            </w:r>
            <w:r w:rsidR="00D84915">
              <w:rPr>
                <w:sz w:val="24"/>
                <w:szCs w:val="24"/>
                <w:lang w:val="uk-UA"/>
              </w:rPr>
              <w:t>замовником (його уповноваженою особою) або надсилає</w:t>
            </w:r>
            <w:r w:rsidR="00506D09">
              <w:rPr>
                <w:sz w:val="24"/>
                <w:szCs w:val="24"/>
                <w:lang w:val="uk-UA"/>
              </w:rPr>
              <w:t>ться</w:t>
            </w:r>
            <w:r w:rsidR="00D84915">
              <w:rPr>
                <w:sz w:val="24"/>
                <w:szCs w:val="24"/>
                <w:lang w:val="uk-UA"/>
              </w:rPr>
              <w:t xml:space="preserve"> рекомендованим листом з описом вкладення чи через електронну систему здійснення декларативних та дозвільних процедур у будівництві</w:t>
            </w:r>
          </w:p>
        </w:tc>
      </w:tr>
      <w:tr w:rsidR="00D50707" w:rsidRPr="007138C3"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 xml:space="preserve">Платність (безоплатність) </w:t>
            </w:r>
            <w:r w:rsidR="006146B7" w:rsidRPr="007138C3">
              <w:rPr>
                <w:sz w:val="24"/>
                <w:szCs w:val="24"/>
                <w:lang w:val="uk-UA"/>
              </w:rPr>
              <w:t>адміністративної послуги</w:t>
            </w:r>
            <w:r w:rsidRPr="007138C3">
              <w:rPr>
                <w:sz w:val="24"/>
                <w:szCs w:val="24"/>
                <w:lang w:val="uk-UA"/>
              </w:rPr>
              <w:t xml:space="preserve">, розмір та порядок внесення плати (адміністративного збору) за платну </w:t>
            </w:r>
            <w:r w:rsidR="006146B7" w:rsidRPr="007138C3">
              <w:rPr>
                <w:sz w:val="24"/>
                <w:szCs w:val="24"/>
                <w:lang w:val="uk-UA"/>
              </w:rPr>
              <w:t>адміністративної послуги</w:t>
            </w:r>
            <w:r w:rsidRPr="007138C3">
              <w:rPr>
                <w:sz w:val="24"/>
                <w:szCs w:val="24"/>
                <w:lang w:val="uk-UA"/>
              </w:rPr>
              <w:t>; розрахунковий рахунок для внесення плати</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Безкоштовно</w:t>
            </w:r>
          </w:p>
        </w:tc>
      </w:tr>
      <w:tr w:rsidR="00D50707" w:rsidRPr="007138C3" w:rsidTr="0019605A">
        <w:trPr>
          <w:trHeight w:val="76"/>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 xml:space="preserve">Строк надання </w:t>
            </w:r>
            <w:r w:rsidR="006146B7" w:rsidRPr="007138C3">
              <w:rPr>
                <w:sz w:val="24"/>
                <w:szCs w:val="24"/>
                <w:lang w:val="uk-UA"/>
              </w:rPr>
              <w:t>адміністративної послуги</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Pr="007138C3" w:rsidRDefault="00967A08" w:rsidP="00A4190A">
            <w:pPr>
              <w:rPr>
                <w:sz w:val="24"/>
                <w:szCs w:val="24"/>
                <w:lang w:val="uk-UA"/>
              </w:rPr>
            </w:pPr>
            <w:r>
              <w:rPr>
                <w:sz w:val="24"/>
                <w:szCs w:val="24"/>
                <w:lang w:val="uk-UA"/>
              </w:rPr>
              <w:t>Десять робочих днів з дня реєстрації заяви</w:t>
            </w:r>
          </w:p>
        </w:tc>
      </w:tr>
      <w:tr w:rsidR="00D50707" w:rsidRPr="007138C3" w:rsidTr="0019605A">
        <w:trPr>
          <w:trHeight w:val="395"/>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A4190A" w:rsidP="00F5711A">
            <w:pPr>
              <w:rPr>
                <w:sz w:val="24"/>
                <w:szCs w:val="24"/>
                <w:lang w:val="uk-UA"/>
              </w:rPr>
            </w:pPr>
            <w:r w:rsidRPr="007138C3">
              <w:rPr>
                <w:sz w:val="24"/>
                <w:szCs w:val="24"/>
                <w:lang w:val="uk-UA"/>
              </w:rPr>
              <w:t>Результат надання адміністративної послуги</w:t>
            </w:r>
          </w:p>
        </w:tc>
        <w:tc>
          <w:tcPr>
            <w:tcW w:w="5592" w:type="dxa"/>
            <w:tcBorders>
              <w:top w:val="single" w:sz="4" w:space="0" w:color="auto"/>
              <w:left w:val="single" w:sz="4" w:space="0" w:color="auto"/>
              <w:bottom w:val="single" w:sz="4" w:space="0" w:color="auto"/>
              <w:right w:val="single" w:sz="4" w:space="0" w:color="auto"/>
            </w:tcBorders>
            <w:vAlign w:val="center"/>
          </w:tcPr>
          <w:p w:rsidR="00833DA7" w:rsidRDefault="00967A08" w:rsidP="00833DA7">
            <w:pPr>
              <w:rPr>
                <w:sz w:val="24"/>
                <w:szCs w:val="24"/>
                <w:lang w:val="uk-UA"/>
              </w:rPr>
            </w:pPr>
            <w:r>
              <w:rPr>
                <w:sz w:val="24"/>
                <w:szCs w:val="24"/>
                <w:lang w:val="uk-UA"/>
              </w:rPr>
              <w:t>Видача дозволу на виконання будівельних робіт</w:t>
            </w:r>
            <w:r w:rsidR="00CD170F">
              <w:rPr>
                <w:sz w:val="24"/>
                <w:szCs w:val="24"/>
                <w:lang w:val="uk-UA"/>
              </w:rPr>
              <w:t xml:space="preserve"> або відмова у його видачі</w:t>
            </w:r>
          </w:p>
          <w:p w:rsidR="00967A08" w:rsidRPr="007138C3" w:rsidRDefault="00967A08" w:rsidP="00833DA7">
            <w:pPr>
              <w:rPr>
                <w:sz w:val="24"/>
                <w:szCs w:val="24"/>
                <w:lang w:val="uk-UA"/>
              </w:rPr>
            </w:pPr>
          </w:p>
        </w:tc>
      </w:tr>
      <w:tr w:rsidR="00D50707" w:rsidRPr="00A855B8"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rPr>
                <w:sz w:val="24"/>
                <w:szCs w:val="24"/>
                <w:lang w:val="uk-UA"/>
              </w:rPr>
            </w:pPr>
            <w:r w:rsidRPr="007138C3">
              <w:rPr>
                <w:sz w:val="24"/>
                <w:szCs w:val="24"/>
                <w:lang w:val="uk-UA"/>
              </w:rPr>
              <w:t xml:space="preserve">Спосіб і місце отримання відповіді (результату </w:t>
            </w:r>
            <w:r w:rsidR="006146B7" w:rsidRPr="007138C3">
              <w:rPr>
                <w:sz w:val="24"/>
                <w:szCs w:val="24"/>
                <w:lang w:val="uk-UA"/>
              </w:rPr>
              <w:t>адміністративної послуги</w:t>
            </w:r>
            <w:r w:rsidRPr="007138C3">
              <w:rPr>
                <w:sz w:val="24"/>
                <w:szCs w:val="24"/>
                <w:lang w:val="uk-UA"/>
              </w:rPr>
              <w:t>)</w:t>
            </w:r>
          </w:p>
        </w:tc>
        <w:tc>
          <w:tcPr>
            <w:tcW w:w="5592" w:type="dxa"/>
            <w:tcBorders>
              <w:top w:val="single" w:sz="4" w:space="0" w:color="auto"/>
              <w:left w:val="single" w:sz="4" w:space="0" w:color="auto"/>
              <w:bottom w:val="single" w:sz="4" w:space="0" w:color="auto"/>
              <w:right w:val="single" w:sz="4" w:space="0" w:color="auto"/>
            </w:tcBorders>
            <w:vAlign w:val="center"/>
          </w:tcPr>
          <w:p w:rsidR="00D87888" w:rsidRDefault="00CD170F" w:rsidP="00D87888">
            <w:pPr>
              <w:rPr>
                <w:sz w:val="24"/>
                <w:szCs w:val="24"/>
                <w:lang w:val="uk-UA"/>
              </w:rPr>
            </w:pPr>
            <w:r>
              <w:rPr>
                <w:sz w:val="24"/>
                <w:szCs w:val="24"/>
                <w:lang w:val="uk-UA"/>
              </w:rPr>
              <w:t>1</w:t>
            </w:r>
            <w:r w:rsidR="00D87888">
              <w:rPr>
                <w:sz w:val="24"/>
                <w:szCs w:val="24"/>
                <w:lang w:val="uk-UA"/>
              </w:rPr>
              <w:t xml:space="preserve">.Отримання результату – особисто (у тому числі уповноваженим представником суб’єкта звернення) у ЦНАП </w:t>
            </w:r>
            <w:r>
              <w:rPr>
                <w:sz w:val="24"/>
                <w:szCs w:val="24"/>
                <w:lang w:val="uk-UA"/>
              </w:rPr>
              <w:t>через адміністратора.</w:t>
            </w:r>
          </w:p>
          <w:p w:rsidR="00D50707" w:rsidRPr="007138C3" w:rsidRDefault="00CD170F" w:rsidP="00A4190A">
            <w:pPr>
              <w:rPr>
                <w:sz w:val="24"/>
                <w:szCs w:val="24"/>
                <w:lang w:val="uk-UA"/>
              </w:rPr>
            </w:pPr>
            <w:r>
              <w:rPr>
                <w:sz w:val="24"/>
                <w:szCs w:val="24"/>
                <w:lang w:val="uk-UA"/>
              </w:rPr>
              <w:t>2</w:t>
            </w:r>
            <w:r w:rsidR="00D87888">
              <w:rPr>
                <w:sz w:val="24"/>
                <w:szCs w:val="24"/>
                <w:lang w:val="uk-UA"/>
              </w:rPr>
              <w:t xml:space="preserve">.Інформація щодо виданого дозволу на виконання будівельних робіт розміщується на офіційному сайті Держархбудінспекції України у розділі «Дозвільні документи» </w:t>
            </w:r>
            <w:r w:rsidR="00043F1B">
              <w:rPr>
                <w:sz w:val="24"/>
                <w:szCs w:val="24"/>
                <w:lang w:val="uk-UA"/>
              </w:rPr>
              <w:t>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sz w:val="24"/>
                <w:szCs w:val="24"/>
                <w:lang w:val="uk-UA"/>
              </w:rPr>
              <w:t>.</w:t>
            </w:r>
          </w:p>
        </w:tc>
      </w:tr>
      <w:tr w:rsidR="00D50707" w:rsidRPr="007138C3" w:rsidTr="0019605A">
        <w:trPr>
          <w:trHeight w:val="604"/>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A4190A" w:rsidP="00F5711A">
            <w:pPr>
              <w:rPr>
                <w:sz w:val="24"/>
                <w:szCs w:val="24"/>
                <w:lang w:val="uk-UA"/>
              </w:rPr>
            </w:pPr>
            <w:r w:rsidRPr="007138C3">
              <w:rPr>
                <w:sz w:val="24"/>
                <w:szCs w:val="24"/>
                <w:lang w:val="uk-UA"/>
              </w:rPr>
              <w:t>Перелік підстав для відмови в наданні адміністративної послуги</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Default="00CD170F" w:rsidP="00F5711A">
            <w:pPr>
              <w:rPr>
                <w:sz w:val="24"/>
                <w:szCs w:val="24"/>
                <w:lang w:val="uk-UA"/>
              </w:rPr>
            </w:pPr>
            <w:r>
              <w:rPr>
                <w:sz w:val="24"/>
                <w:szCs w:val="24"/>
                <w:lang w:val="uk-UA"/>
              </w:rPr>
              <w:t>1.Н</w:t>
            </w:r>
            <w:r w:rsidR="00967A08">
              <w:rPr>
                <w:sz w:val="24"/>
                <w:szCs w:val="24"/>
                <w:lang w:val="uk-UA"/>
              </w:rPr>
              <w:t>еподання документів, необхідних для прийняття ріш</w:t>
            </w:r>
            <w:r>
              <w:rPr>
                <w:sz w:val="24"/>
                <w:szCs w:val="24"/>
                <w:lang w:val="uk-UA"/>
              </w:rPr>
              <w:t>ення щодо видачі такого дозволу.</w:t>
            </w:r>
          </w:p>
          <w:p w:rsidR="00967A08" w:rsidRDefault="00CD170F" w:rsidP="00F5711A">
            <w:pPr>
              <w:rPr>
                <w:sz w:val="24"/>
                <w:szCs w:val="24"/>
                <w:lang w:val="uk-UA"/>
              </w:rPr>
            </w:pPr>
            <w:r>
              <w:rPr>
                <w:sz w:val="24"/>
                <w:szCs w:val="24"/>
                <w:lang w:val="uk-UA"/>
              </w:rPr>
              <w:t>2.Н</w:t>
            </w:r>
            <w:r w:rsidR="00967A08">
              <w:rPr>
                <w:sz w:val="24"/>
                <w:szCs w:val="24"/>
                <w:lang w:val="uk-UA"/>
              </w:rPr>
              <w:t>евідповідність поданих документів вимогам зако</w:t>
            </w:r>
            <w:r>
              <w:rPr>
                <w:sz w:val="24"/>
                <w:szCs w:val="24"/>
                <w:lang w:val="uk-UA"/>
              </w:rPr>
              <w:t>нодавства.</w:t>
            </w:r>
          </w:p>
          <w:p w:rsidR="00967A08" w:rsidRPr="007138C3" w:rsidRDefault="00CD170F" w:rsidP="00F5711A">
            <w:pPr>
              <w:rPr>
                <w:sz w:val="24"/>
                <w:szCs w:val="24"/>
                <w:lang w:val="uk-UA"/>
              </w:rPr>
            </w:pPr>
            <w:r>
              <w:rPr>
                <w:sz w:val="24"/>
                <w:szCs w:val="24"/>
                <w:lang w:val="uk-UA"/>
              </w:rPr>
              <w:t>3.В</w:t>
            </w:r>
            <w:r w:rsidR="00967A08">
              <w:rPr>
                <w:sz w:val="24"/>
                <w:szCs w:val="24"/>
                <w:lang w:val="uk-UA"/>
              </w:rPr>
              <w:t>иявлення недостовірних відомостей у поданих документах.</w:t>
            </w:r>
          </w:p>
        </w:tc>
      </w:tr>
      <w:tr w:rsidR="00D50707" w:rsidRPr="007138C3"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ind w:left="-48"/>
              <w:rPr>
                <w:sz w:val="24"/>
                <w:szCs w:val="24"/>
                <w:lang w:val="uk-UA"/>
              </w:rPr>
            </w:pPr>
            <w:r w:rsidRPr="007138C3">
              <w:rPr>
                <w:sz w:val="24"/>
                <w:szCs w:val="24"/>
                <w:lang w:val="uk-UA"/>
              </w:rPr>
              <w:t xml:space="preserve">Акти законодавства, що регулюють порядок та умови надання </w:t>
            </w:r>
            <w:r w:rsidR="006146B7" w:rsidRPr="007138C3">
              <w:rPr>
                <w:sz w:val="24"/>
                <w:szCs w:val="24"/>
                <w:lang w:val="uk-UA"/>
              </w:rPr>
              <w:t>адміністративної послуги</w:t>
            </w:r>
            <w:r w:rsidRPr="007138C3">
              <w:rPr>
                <w:sz w:val="24"/>
                <w:szCs w:val="24"/>
                <w:lang w:val="uk-UA"/>
              </w:rPr>
              <w:t xml:space="preserve"> (пункти, статті, розділи тощо, назва та реквізити законодавчих актів)</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Pr="007138C3" w:rsidRDefault="00967A08" w:rsidP="00F5711A">
            <w:pPr>
              <w:rPr>
                <w:sz w:val="24"/>
                <w:szCs w:val="24"/>
                <w:lang w:val="uk-UA"/>
              </w:rPr>
            </w:pPr>
            <w:r>
              <w:rPr>
                <w:sz w:val="24"/>
                <w:szCs w:val="24"/>
                <w:lang w:val="uk-UA"/>
              </w:rPr>
              <w:t xml:space="preserve">Ст. 37 </w:t>
            </w:r>
            <w:r w:rsidR="00833DA7">
              <w:rPr>
                <w:sz w:val="24"/>
                <w:szCs w:val="24"/>
                <w:lang w:val="uk-UA"/>
              </w:rPr>
              <w:t>Закон</w:t>
            </w:r>
            <w:r>
              <w:rPr>
                <w:sz w:val="24"/>
                <w:szCs w:val="24"/>
                <w:lang w:val="uk-UA"/>
              </w:rPr>
              <w:t>у</w:t>
            </w:r>
            <w:r w:rsidR="003E0EF8" w:rsidRPr="007138C3">
              <w:rPr>
                <w:sz w:val="24"/>
                <w:szCs w:val="24"/>
                <w:lang w:val="uk-UA"/>
              </w:rPr>
              <w:t xml:space="preserve"> України «Про регулю</w:t>
            </w:r>
            <w:r>
              <w:rPr>
                <w:sz w:val="24"/>
                <w:szCs w:val="24"/>
                <w:lang w:val="uk-UA"/>
              </w:rPr>
              <w:t>вання містобудівної діяльності»,</w:t>
            </w:r>
          </w:p>
          <w:p w:rsidR="00D50707" w:rsidRPr="007138C3" w:rsidRDefault="00967A08" w:rsidP="0008527F">
            <w:pPr>
              <w:shd w:val="clear" w:color="auto" w:fill="FFFFFF"/>
              <w:ind w:left="34" w:right="450"/>
              <w:textAlignment w:val="baseline"/>
              <w:rPr>
                <w:sz w:val="24"/>
                <w:szCs w:val="24"/>
                <w:lang w:val="uk-UA"/>
              </w:rPr>
            </w:pPr>
            <w:r>
              <w:rPr>
                <w:sz w:val="24"/>
                <w:szCs w:val="24"/>
                <w:lang w:val="uk-UA"/>
              </w:rPr>
              <w:t>Порядок</w:t>
            </w:r>
            <w:r w:rsidR="00043F1B">
              <w:rPr>
                <w:sz w:val="24"/>
                <w:szCs w:val="24"/>
                <w:lang w:val="uk-UA"/>
              </w:rPr>
              <w:t xml:space="preserve"> виконання підготовчих та будівельних робіт, затвердженого постановою Кабінету Міністрів України від 13.04.2011 р. №466</w:t>
            </w:r>
          </w:p>
        </w:tc>
      </w:tr>
      <w:tr w:rsidR="00D50707" w:rsidRPr="003E1BAA" w:rsidTr="0019605A">
        <w:trPr>
          <w:trHeight w:val="800"/>
        </w:trPr>
        <w:tc>
          <w:tcPr>
            <w:tcW w:w="673"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3E0EF8">
            <w:pPr>
              <w:numPr>
                <w:ilvl w:val="0"/>
                <w:numId w:val="4"/>
              </w:numPr>
              <w:jc w:val="cente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vAlign w:val="center"/>
          </w:tcPr>
          <w:p w:rsidR="00D50707" w:rsidRPr="007138C3" w:rsidRDefault="00D50707" w:rsidP="00F5711A">
            <w:pPr>
              <w:ind w:left="-48"/>
              <w:rPr>
                <w:sz w:val="24"/>
                <w:szCs w:val="24"/>
                <w:lang w:val="uk-UA"/>
              </w:rPr>
            </w:pPr>
            <w:r w:rsidRPr="007138C3">
              <w:rPr>
                <w:sz w:val="24"/>
                <w:szCs w:val="24"/>
                <w:lang w:val="uk-UA"/>
              </w:rPr>
              <w:t xml:space="preserve">Адреса та режим роботи виконавчого </w:t>
            </w:r>
            <w:r w:rsidR="003A30A1">
              <w:rPr>
                <w:sz w:val="24"/>
                <w:szCs w:val="24"/>
                <w:lang w:val="uk-UA"/>
              </w:rPr>
              <w:t xml:space="preserve">органу міської ради, що надає </w:t>
            </w:r>
            <w:r w:rsidRPr="007138C3">
              <w:rPr>
                <w:sz w:val="24"/>
                <w:szCs w:val="24"/>
                <w:lang w:val="uk-UA"/>
              </w:rPr>
              <w:t>адміністративну послугу</w:t>
            </w:r>
          </w:p>
        </w:tc>
        <w:tc>
          <w:tcPr>
            <w:tcW w:w="5592" w:type="dxa"/>
            <w:tcBorders>
              <w:top w:val="single" w:sz="4" w:space="0" w:color="auto"/>
              <w:left w:val="single" w:sz="4" w:space="0" w:color="auto"/>
              <w:bottom w:val="single" w:sz="4" w:space="0" w:color="auto"/>
              <w:right w:val="single" w:sz="4" w:space="0" w:color="auto"/>
            </w:tcBorders>
            <w:vAlign w:val="center"/>
          </w:tcPr>
          <w:p w:rsidR="00D50707" w:rsidRPr="007138C3" w:rsidRDefault="00E12C60" w:rsidP="00F5711A">
            <w:pPr>
              <w:rPr>
                <w:sz w:val="24"/>
                <w:szCs w:val="24"/>
                <w:lang w:val="uk-UA"/>
              </w:rPr>
            </w:pPr>
            <w:r>
              <w:rPr>
                <w:sz w:val="24"/>
                <w:szCs w:val="24"/>
                <w:lang w:val="uk-UA"/>
              </w:rPr>
              <w:t>Відділ д</w:t>
            </w:r>
            <w:r w:rsidR="003E0EF8" w:rsidRPr="007138C3">
              <w:rPr>
                <w:sz w:val="24"/>
                <w:szCs w:val="24"/>
                <w:lang w:val="uk-UA"/>
              </w:rPr>
              <w:t>ержавно</w:t>
            </w:r>
            <w:r w:rsidR="003E1BAA">
              <w:rPr>
                <w:sz w:val="24"/>
                <w:szCs w:val="24"/>
                <w:lang w:val="uk-UA"/>
              </w:rPr>
              <w:t>ї</w:t>
            </w:r>
            <w:r w:rsidR="003E0EF8" w:rsidRPr="007138C3">
              <w:rPr>
                <w:sz w:val="24"/>
                <w:szCs w:val="24"/>
                <w:lang w:val="uk-UA"/>
              </w:rPr>
              <w:t xml:space="preserve"> архітектурно-будівельно</w:t>
            </w:r>
            <w:r w:rsidR="003E1BAA">
              <w:rPr>
                <w:sz w:val="24"/>
                <w:szCs w:val="24"/>
                <w:lang w:val="uk-UA"/>
              </w:rPr>
              <w:t xml:space="preserve">ї інспекції </w:t>
            </w:r>
          </w:p>
          <w:p w:rsidR="00D50707" w:rsidRPr="007138C3" w:rsidRDefault="003E1BAA" w:rsidP="00F5711A">
            <w:pPr>
              <w:rPr>
                <w:sz w:val="24"/>
                <w:szCs w:val="24"/>
                <w:lang w:val="uk-UA"/>
              </w:rPr>
            </w:pPr>
            <w:r>
              <w:rPr>
                <w:sz w:val="24"/>
                <w:szCs w:val="24"/>
                <w:lang w:val="uk-UA"/>
              </w:rPr>
              <w:t>вул</w:t>
            </w:r>
            <w:r w:rsidR="00F1408C">
              <w:rPr>
                <w:sz w:val="24"/>
                <w:szCs w:val="24"/>
                <w:lang w:val="uk-UA"/>
              </w:rPr>
              <w:t>.</w:t>
            </w:r>
            <w:r w:rsidR="007138C3">
              <w:rPr>
                <w:sz w:val="24"/>
                <w:szCs w:val="24"/>
                <w:lang w:val="uk-UA"/>
              </w:rPr>
              <w:t xml:space="preserve">Шевченка,1; </w:t>
            </w:r>
            <w:r w:rsidR="003E0EF8" w:rsidRPr="007138C3">
              <w:rPr>
                <w:sz w:val="24"/>
                <w:szCs w:val="24"/>
                <w:lang w:val="uk-UA"/>
              </w:rPr>
              <w:t>3</w:t>
            </w:r>
            <w:r w:rsidR="007138C3">
              <w:rPr>
                <w:sz w:val="24"/>
                <w:szCs w:val="24"/>
                <w:lang w:val="uk-UA"/>
              </w:rPr>
              <w:t>-й поверх, каб.</w:t>
            </w:r>
            <w:r>
              <w:rPr>
                <w:sz w:val="24"/>
                <w:szCs w:val="24"/>
                <w:lang w:val="uk-UA"/>
              </w:rPr>
              <w:t>320</w:t>
            </w:r>
          </w:p>
          <w:p w:rsidR="00D50707" w:rsidRPr="007138C3" w:rsidRDefault="00D50707" w:rsidP="00F5711A">
            <w:pPr>
              <w:rPr>
                <w:sz w:val="24"/>
                <w:szCs w:val="24"/>
                <w:lang w:val="uk-UA"/>
              </w:rPr>
            </w:pPr>
            <w:r w:rsidRPr="007138C3">
              <w:rPr>
                <w:sz w:val="24"/>
                <w:szCs w:val="24"/>
                <w:lang w:val="uk-UA"/>
              </w:rPr>
              <w:t>режим роботи:</w:t>
            </w:r>
          </w:p>
          <w:p w:rsidR="00E93792" w:rsidRPr="004C1147" w:rsidRDefault="00E93792" w:rsidP="00E93792">
            <w:pPr>
              <w:rPr>
                <w:sz w:val="24"/>
                <w:szCs w:val="24"/>
                <w:lang w:val="uk-UA"/>
              </w:rPr>
            </w:pPr>
            <w:r>
              <w:rPr>
                <w:sz w:val="24"/>
                <w:szCs w:val="24"/>
                <w:lang w:val="uk-UA"/>
              </w:rPr>
              <w:t>Понеділок – четвер:</w:t>
            </w:r>
            <w:r w:rsidRPr="004C1147">
              <w:rPr>
                <w:sz w:val="24"/>
                <w:szCs w:val="24"/>
                <w:lang w:val="uk-UA"/>
              </w:rPr>
              <w:t xml:space="preserve"> 8:00</w:t>
            </w:r>
            <w:r>
              <w:rPr>
                <w:sz w:val="24"/>
                <w:szCs w:val="24"/>
                <w:lang w:val="uk-UA"/>
              </w:rPr>
              <w:t xml:space="preserve"> – 17:15</w:t>
            </w:r>
          </w:p>
          <w:p w:rsidR="00E93792" w:rsidRPr="004C1147" w:rsidRDefault="00E93792" w:rsidP="00E93792">
            <w:pPr>
              <w:rPr>
                <w:sz w:val="24"/>
                <w:szCs w:val="24"/>
                <w:lang w:val="uk-UA"/>
              </w:rPr>
            </w:pPr>
            <w:r>
              <w:rPr>
                <w:sz w:val="24"/>
                <w:szCs w:val="24"/>
                <w:lang w:val="uk-UA"/>
              </w:rPr>
              <w:t>П’ятниця: 8:00 – 16:00</w:t>
            </w:r>
          </w:p>
          <w:p w:rsidR="00E93792" w:rsidRPr="004C1147" w:rsidRDefault="00E93792" w:rsidP="00E93792">
            <w:pPr>
              <w:rPr>
                <w:sz w:val="24"/>
                <w:szCs w:val="24"/>
                <w:lang w:val="uk-UA"/>
              </w:rPr>
            </w:pPr>
            <w:r>
              <w:rPr>
                <w:sz w:val="24"/>
                <w:szCs w:val="24"/>
                <w:lang w:val="uk-UA"/>
              </w:rPr>
              <w:t xml:space="preserve">Перерва: 13:00 – </w:t>
            </w:r>
            <w:r w:rsidRPr="004C1147">
              <w:rPr>
                <w:sz w:val="24"/>
                <w:szCs w:val="24"/>
                <w:lang w:val="uk-UA"/>
              </w:rPr>
              <w:t>14:00</w:t>
            </w:r>
          </w:p>
          <w:p w:rsidR="00CD170F" w:rsidRPr="00CD170F" w:rsidRDefault="003E1BAA" w:rsidP="003E1BAA">
            <w:pPr>
              <w:rPr>
                <w:sz w:val="24"/>
                <w:szCs w:val="24"/>
                <w:lang w:val="uk-UA"/>
              </w:rPr>
            </w:pPr>
            <w:r w:rsidRPr="003E1BAA">
              <w:rPr>
                <w:sz w:val="24"/>
                <w:szCs w:val="24"/>
                <w:lang w:val="uk-UA"/>
              </w:rPr>
              <w:t>тел.(03842) 9-00-92, E - mail: netishindabi@ukr.net</w:t>
            </w:r>
          </w:p>
        </w:tc>
      </w:tr>
      <w:tr w:rsidR="003E0EF8" w:rsidRPr="007138C3" w:rsidTr="0019605A">
        <w:trPr>
          <w:trHeight w:val="800"/>
        </w:trPr>
        <w:tc>
          <w:tcPr>
            <w:tcW w:w="673" w:type="dxa"/>
            <w:tcBorders>
              <w:top w:val="single" w:sz="4" w:space="0" w:color="auto"/>
              <w:left w:val="single" w:sz="4" w:space="0" w:color="auto"/>
              <w:bottom w:val="single" w:sz="4" w:space="0" w:color="auto"/>
              <w:right w:val="single" w:sz="4" w:space="0" w:color="auto"/>
            </w:tcBorders>
          </w:tcPr>
          <w:p w:rsidR="003E0EF8" w:rsidRPr="007138C3" w:rsidRDefault="003E0EF8" w:rsidP="00F829FE">
            <w:pPr>
              <w:numPr>
                <w:ilvl w:val="0"/>
                <w:numId w:val="4"/>
              </w:numPr>
              <w:rPr>
                <w:sz w:val="24"/>
                <w:szCs w:val="24"/>
                <w:lang w:val="uk-UA"/>
              </w:rPr>
            </w:pPr>
          </w:p>
        </w:tc>
        <w:tc>
          <w:tcPr>
            <w:tcW w:w="3855" w:type="dxa"/>
            <w:tcBorders>
              <w:top w:val="single" w:sz="4" w:space="0" w:color="auto"/>
              <w:left w:val="single" w:sz="4" w:space="0" w:color="auto"/>
              <w:bottom w:val="single" w:sz="4" w:space="0" w:color="auto"/>
              <w:right w:val="single" w:sz="4" w:space="0" w:color="auto"/>
            </w:tcBorders>
          </w:tcPr>
          <w:p w:rsidR="003E0EF8" w:rsidRPr="007138C3" w:rsidRDefault="003E0EF8" w:rsidP="00F829FE">
            <w:pPr>
              <w:rPr>
                <w:sz w:val="24"/>
                <w:szCs w:val="24"/>
                <w:lang w:val="uk-UA"/>
              </w:rPr>
            </w:pPr>
            <w:r w:rsidRPr="007138C3">
              <w:rPr>
                <w:sz w:val="24"/>
                <w:szCs w:val="24"/>
                <w:lang w:val="uk-UA"/>
              </w:rPr>
              <w:t>Примітка</w:t>
            </w:r>
          </w:p>
        </w:tc>
        <w:tc>
          <w:tcPr>
            <w:tcW w:w="5592" w:type="dxa"/>
            <w:tcBorders>
              <w:top w:val="single" w:sz="4" w:space="0" w:color="auto"/>
              <w:left w:val="single" w:sz="4" w:space="0" w:color="auto"/>
              <w:bottom w:val="single" w:sz="4" w:space="0" w:color="auto"/>
              <w:right w:val="single" w:sz="4" w:space="0" w:color="auto"/>
            </w:tcBorders>
          </w:tcPr>
          <w:p w:rsidR="003E0EF8" w:rsidRPr="00276135" w:rsidRDefault="00276135" w:rsidP="00F829FE">
            <w:pPr>
              <w:jc w:val="both"/>
              <w:rPr>
                <w:sz w:val="24"/>
                <w:szCs w:val="24"/>
                <w:lang w:val="uk-UA"/>
              </w:rPr>
            </w:pPr>
            <w:r w:rsidRPr="00276135">
              <w:rPr>
                <w:sz w:val="24"/>
                <w:szCs w:val="24"/>
              </w:rPr>
              <w:t>Кожна сторінка заяви підписується замовником та засвідчується його печаткою (за наявності).</w:t>
            </w:r>
          </w:p>
        </w:tc>
      </w:tr>
    </w:tbl>
    <w:p w:rsidR="00D50707" w:rsidRPr="007138C3" w:rsidRDefault="00D61079" w:rsidP="00D50707">
      <w:pPr>
        <w:widowControl/>
        <w:numPr>
          <w:ilvl w:val="0"/>
          <w:numId w:val="1"/>
        </w:numPr>
        <w:pBdr>
          <w:bottom w:val="single" w:sz="12" w:space="1" w:color="auto"/>
        </w:pBdr>
        <w:suppressAutoHyphens/>
        <w:autoSpaceDE/>
        <w:adjustRightInd/>
        <w:ind w:left="567" w:firstLine="0"/>
        <w:rPr>
          <w:sz w:val="24"/>
          <w:szCs w:val="24"/>
          <w:lang w:val="uk-UA"/>
        </w:rPr>
      </w:pPr>
      <w:r>
        <w:rPr>
          <w:sz w:val="24"/>
          <w:szCs w:val="24"/>
          <w:lang w:val="uk-UA"/>
        </w:rPr>
        <w:t xml:space="preserve"> До інформаційної картки додає</w:t>
      </w:r>
      <w:r w:rsidR="0033492E">
        <w:rPr>
          <w:sz w:val="24"/>
          <w:szCs w:val="24"/>
          <w:lang w:val="uk-UA"/>
        </w:rPr>
        <w:t>ться форма заяви</w:t>
      </w:r>
      <w:r w:rsidR="00455854">
        <w:rPr>
          <w:sz w:val="24"/>
          <w:szCs w:val="24"/>
          <w:lang w:val="uk-UA"/>
        </w:rPr>
        <w:t xml:space="preserve"> встановленого зразка</w:t>
      </w:r>
    </w:p>
    <w:p w:rsidR="00D50707" w:rsidRPr="007138C3" w:rsidRDefault="00D50707" w:rsidP="00D50707">
      <w:pPr>
        <w:pStyle w:val="a5"/>
        <w:jc w:val="center"/>
      </w:pPr>
    </w:p>
    <w:p w:rsidR="00D50707" w:rsidRPr="007138C3" w:rsidRDefault="00D50707" w:rsidP="00D50707">
      <w:pPr>
        <w:pStyle w:val="a5"/>
        <w:jc w:val="center"/>
      </w:pPr>
    </w:p>
    <w:p w:rsidR="0033492E" w:rsidRDefault="0033492E"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A855B8">
      <w:pPr>
        <w:pStyle w:val="a7"/>
        <w:ind w:firstLine="0"/>
        <w:rPr>
          <w:rFonts w:ascii="Times New Roman" w:hAnsi="Times New Roman" w:cs="Times New Roman"/>
          <w:sz w:val="24"/>
          <w:szCs w:val="24"/>
        </w:rPr>
      </w:pPr>
      <w:r>
        <w:rPr>
          <w:rFonts w:ascii="Times New Roman" w:hAnsi="Times New Roman" w:cs="Times New Roman"/>
          <w:sz w:val="24"/>
          <w:szCs w:val="24"/>
        </w:rPr>
        <w:lastRenderedPageBreak/>
        <w:t xml:space="preserve">Форма заяви до інформаційної картки </w:t>
      </w:r>
    </w:p>
    <w:p w:rsidR="00A855B8" w:rsidRDefault="00A855B8" w:rsidP="00A855B8">
      <w:pPr>
        <w:pStyle w:val="a7"/>
        <w:ind w:left="6804" w:firstLine="0"/>
        <w:rPr>
          <w:rFonts w:ascii="Times New Roman" w:hAnsi="Times New Roman" w:cs="Times New Roman"/>
          <w:sz w:val="24"/>
          <w:szCs w:val="24"/>
        </w:rPr>
      </w:pPr>
    </w:p>
    <w:p w:rsidR="00A855B8" w:rsidRDefault="00A855B8" w:rsidP="00A855B8">
      <w:pPr>
        <w:pStyle w:val="a7"/>
        <w:ind w:left="6804" w:firstLine="0"/>
        <w:rPr>
          <w:rFonts w:ascii="Times New Roman" w:hAnsi="Times New Roman" w:cs="Times New Roman"/>
          <w:sz w:val="24"/>
          <w:szCs w:val="24"/>
        </w:rPr>
      </w:pPr>
      <w:r>
        <w:rPr>
          <w:rFonts w:ascii="Times New Roman" w:hAnsi="Times New Roman" w:cs="Times New Roman"/>
          <w:sz w:val="24"/>
          <w:szCs w:val="24"/>
        </w:rPr>
        <w:t>Додаток 10</w:t>
      </w:r>
      <w:r>
        <w:rPr>
          <w:rFonts w:ascii="Times New Roman" w:hAnsi="Times New Roman" w:cs="Times New Roman"/>
          <w:sz w:val="24"/>
          <w:szCs w:val="24"/>
          <w:lang w:val="ru-RU"/>
        </w:rPr>
        <w:br/>
      </w:r>
      <w:r>
        <w:rPr>
          <w:rFonts w:ascii="Times New Roman" w:hAnsi="Times New Roman" w:cs="Times New Roman"/>
          <w:sz w:val="24"/>
          <w:szCs w:val="24"/>
        </w:rPr>
        <w:t>до Порядку виконання підготовчих та будівельних робіт,затвердженого постановою Кабінету Міністрів України від 13.04.2011 р. №466</w:t>
      </w:r>
    </w:p>
    <w:p w:rsidR="00A855B8" w:rsidRDefault="00A855B8" w:rsidP="00A855B8">
      <w:pPr>
        <w:pStyle w:val="a7"/>
        <w:ind w:left="6804" w:firstLine="0"/>
        <w:rPr>
          <w:rFonts w:ascii="Times New Roman" w:hAnsi="Times New Roman" w:cs="Times New Roman"/>
          <w:sz w:val="24"/>
          <w:szCs w:val="24"/>
        </w:rPr>
      </w:pPr>
    </w:p>
    <w:p w:rsidR="00A855B8" w:rsidRDefault="00A855B8" w:rsidP="00A855B8">
      <w:pPr>
        <w:pStyle w:val="a7"/>
        <w:ind w:left="6804" w:firstLine="0"/>
        <w:rPr>
          <w:rFonts w:ascii="Times New Roman" w:hAnsi="Times New Roman" w:cs="Times New Roman"/>
          <w:sz w:val="24"/>
          <w:szCs w:val="24"/>
        </w:rPr>
      </w:pPr>
    </w:p>
    <w:tbl>
      <w:tblPr>
        <w:tblW w:w="3250" w:type="pct"/>
        <w:tblInd w:w="3227" w:type="dxa"/>
        <w:tblLook w:val="01E0"/>
      </w:tblPr>
      <w:tblGrid>
        <w:gridCol w:w="6221"/>
      </w:tblGrid>
      <w:tr w:rsidR="00A855B8" w:rsidTr="00E56890">
        <w:tc>
          <w:tcPr>
            <w:tcW w:w="5000" w:type="pct"/>
            <w:hideMark/>
          </w:tcPr>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lang w:val="ru-RU"/>
              </w:rPr>
              <w:t>______________</w:t>
            </w:r>
            <w:r>
              <w:rPr>
                <w:rFonts w:ascii="Times New Roman" w:hAnsi="Times New Roman" w:cs="Times New Roman"/>
                <w:sz w:val="20"/>
                <w:szCs w:val="20"/>
              </w:rPr>
              <w:t>__________________</w:t>
            </w:r>
            <w:r>
              <w:rPr>
                <w:rFonts w:ascii="Times New Roman" w:hAnsi="Times New Roman" w:cs="Times New Roman"/>
                <w:sz w:val="20"/>
                <w:szCs w:val="20"/>
                <w:lang w:val="ru-RU"/>
              </w:rPr>
              <w:t>__</w:t>
            </w:r>
            <w:r>
              <w:rPr>
                <w:rFonts w:ascii="Times New Roman" w:hAnsi="Times New Roman" w:cs="Times New Roman"/>
                <w:sz w:val="20"/>
                <w:szCs w:val="20"/>
              </w:rPr>
              <w:t>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органу державного архітектурно-будівельного</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_______________________</w:t>
            </w:r>
            <w:r>
              <w:rPr>
                <w:rFonts w:ascii="Times New Roman" w:hAnsi="Times New Roman" w:cs="Times New Roman"/>
                <w:sz w:val="20"/>
                <w:szCs w:val="20"/>
                <w:lang w:val="ru-RU"/>
              </w:rPr>
              <w:t>______________</w:t>
            </w:r>
            <w:r>
              <w:rPr>
                <w:rFonts w:ascii="Times New Roman" w:hAnsi="Times New Roman" w:cs="Times New Roman"/>
                <w:sz w:val="20"/>
                <w:szCs w:val="20"/>
              </w:rPr>
              <w:t>___________</w:t>
            </w:r>
            <w:r>
              <w:rPr>
                <w:rFonts w:ascii="Times New Roman" w:hAnsi="Times New Roman" w:cs="Times New Roman"/>
                <w:sz w:val="20"/>
                <w:szCs w:val="20"/>
                <w:lang w:val="ru-RU"/>
              </w:rPr>
              <w:t>__</w:t>
            </w:r>
            <w:r>
              <w:rPr>
                <w:rFonts w:ascii="Times New Roman" w:hAnsi="Times New Roman" w:cs="Times New Roman"/>
                <w:sz w:val="20"/>
                <w:szCs w:val="20"/>
              </w:rPr>
              <w:t>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контролю, якому надсилається заява)</w:t>
            </w:r>
          </w:p>
        </w:tc>
      </w:tr>
    </w:tbl>
    <w:p w:rsidR="00A855B8" w:rsidRDefault="00A855B8" w:rsidP="00A855B8">
      <w:pPr>
        <w:jc w:val="center"/>
      </w:pPr>
    </w:p>
    <w:tbl>
      <w:tblPr>
        <w:tblW w:w="3250" w:type="pct"/>
        <w:tblInd w:w="3227" w:type="dxa"/>
        <w:tblLook w:val="01E0"/>
      </w:tblPr>
      <w:tblGrid>
        <w:gridCol w:w="6221"/>
      </w:tblGrid>
      <w:tr w:rsidR="00A855B8" w:rsidTr="00E56890">
        <w:tc>
          <w:tcPr>
            <w:tcW w:w="5000" w:type="pct"/>
            <w:hideMark/>
          </w:tcPr>
          <w:p w:rsidR="00A855B8" w:rsidRDefault="00A855B8" w:rsidP="00E56890">
            <w:pPr>
              <w:pStyle w:val="a7"/>
              <w:tabs>
                <w:tab w:val="left" w:pos="1910"/>
              </w:tabs>
              <w:spacing w:before="0"/>
              <w:ind w:left="175" w:firstLine="0"/>
              <w:rPr>
                <w:rFonts w:ascii="Times New Roman" w:hAnsi="Times New Roman" w:cs="Times New Roman"/>
                <w:sz w:val="24"/>
                <w:szCs w:val="24"/>
              </w:rPr>
            </w:pPr>
            <w:r>
              <w:rPr>
                <w:rFonts w:ascii="Times New Roman" w:hAnsi="Times New Roman" w:cs="Times New Roman"/>
                <w:sz w:val="24"/>
                <w:szCs w:val="24"/>
              </w:rPr>
              <w:t xml:space="preserve">Замовник </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(прізвище, ім’я та по батькові фізичної особи, місце ______________________________________________________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проживання, серія і номер паспорта, ким і коли виданий, __________________________________</w:t>
            </w:r>
            <w:r>
              <w:rPr>
                <w:rFonts w:ascii="Times New Roman" w:hAnsi="Times New Roman" w:cs="Times New Roman"/>
                <w:sz w:val="20"/>
                <w:szCs w:val="20"/>
                <w:lang w:val="ru-RU"/>
              </w:rPr>
              <w:t>________________</w:t>
            </w:r>
            <w:r>
              <w:rPr>
                <w:rFonts w:ascii="Times New Roman" w:hAnsi="Times New Roman" w:cs="Times New Roman"/>
                <w:sz w:val="20"/>
                <w:szCs w:val="20"/>
              </w:rPr>
              <w:t>____</w:t>
            </w:r>
          </w:p>
          <w:p w:rsidR="00A855B8" w:rsidRDefault="00A855B8" w:rsidP="00E56890">
            <w:pPr>
              <w:ind w:firstLine="175"/>
              <w:jc w:val="center"/>
            </w:pPr>
            <w:r>
              <w:t>номер облікової картки платника податків (не зазначається</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фізичними особами, які через свої релігійні переконання 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відмовляються від прийняття реєстраційного номера 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облікової картки платника податків та повідомили про це 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ind w:firstLine="360"/>
              <w:jc w:val="center"/>
            </w:pPr>
            <w:r>
              <w:t>відповідному контролюючому органу і мають</w:t>
            </w:r>
          </w:p>
          <w:p w:rsidR="00A855B8" w:rsidRPr="00194519"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sidRPr="00194519">
              <w:rPr>
                <w:rFonts w:ascii="Times New Roman" w:hAnsi="Times New Roman" w:cs="Times New Roman"/>
                <w:sz w:val="20"/>
                <w:szCs w:val="20"/>
                <w:lang w:val="ru-RU"/>
              </w:rPr>
              <w:t>______________</w:t>
            </w:r>
          </w:p>
          <w:p w:rsidR="00A855B8" w:rsidRDefault="00A855B8" w:rsidP="00E56890">
            <w:pPr>
              <w:ind w:firstLine="360"/>
              <w:jc w:val="center"/>
            </w:pPr>
            <w:r>
              <w:t>відмітку у паспорті), номер телефону;</w:t>
            </w:r>
          </w:p>
          <w:p w:rsidR="00A855B8" w:rsidRPr="00194519"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r w:rsidRPr="00194519">
              <w:rPr>
                <w:rFonts w:ascii="Times New Roman" w:hAnsi="Times New Roman" w:cs="Times New Roman"/>
                <w:sz w:val="20"/>
                <w:szCs w:val="20"/>
              </w:rPr>
              <w:t>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юридичної особи, її місцезнаходження,</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pStyle w:val="a7"/>
              <w:spacing w:before="0"/>
              <w:ind w:firstLine="0"/>
              <w:jc w:val="center"/>
              <w:rPr>
                <w:rFonts w:ascii="Times New Roman" w:hAnsi="Times New Roman" w:cs="Times New Roman"/>
                <w:sz w:val="20"/>
                <w:szCs w:val="20"/>
                <w:lang w:val="ru-RU"/>
              </w:rPr>
            </w:pPr>
            <w:r>
              <w:rPr>
                <w:rFonts w:ascii="Times New Roman" w:hAnsi="Times New Roman" w:cs="Times New Roman"/>
                <w:sz w:val="20"/>
                <w:szCs w:val="20"/>
              </w:rPr>
              <w:t>код платника податків згідно з ЄДРПОУ або податковий номер, __________________________________</w:t>
            </w:r>
            <w:r>
              <w:rPr>
                <w:rFonts w:ascii="Times New Roman" w:hAnsi="Times New Roman" w:cs="Times New Roman"/>
                <w:sz w:val="20"/>
                <w:szCs w:val="20"/>
                <w:lang w:val="ru-RU"/>
              </w:rPr>
              <w:t>__</w:t>
            </w:r>
            <w:r>
              <w:rPr>
                <w:rFonts w:ascii="Times New Roman" w:hAnsi="Times New Roman" w:cs="Times New Roman"/>
                <w:sz w:val="20"/>
                <w:szCs w:val="20"/>
              </w:rPr>
              <w:t>____</w:t>
            </w:r>
            <w:r>
              <w:rPr>
                <w:rFonts w:ascii="Times New Roman" w:hAnsi="Times New Roman" w:cs="Times New Roman"/>
                <w:sz w:val="20"/>
                <w:szCs w:val="20"/>
                <w:lang w:val="ru-RU"/>
              </w:rPr>
              <w:t>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номер телефону)</w:t>
            </w:r>
          </w:p>
        </w:tc>
      </w:tr>
    </w:tbl>
    <w:p w:rsidR="00A855B8" w:rsidRDefault="00A855B8" w:rsidP="00A855B8">
      <w:pPr>
        <w:pStyle w:val="ab"/>
        <w:rPr>
          <w:rFonts w:ascii="Times New Roman" w:hAnsi="Times New Roman" w:cs="Times New Roman"/>
          <w:b w:val="0"/>
          <w:bCs w:val="0"/>
          <w:sz w:val="24"/>
          <w:szCs w:val="24"/>
        </w:rPr>
      </w:pPr>
      <w:r>
        <w:rPr>
          <w:rFonts w:ascii="Times New Roman" w:hAnsi="Times New Roman" w:cs="Times New Roman"/>
          <w:b w:val="0"/>
          <w:bCs w:val="0"/>
          <w:sz w:val="24"/>
          <w:szCs w:val="24"/>
        </w:rPr>
        <w:t>ЗАЯВА</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Відповідно до статті 37 Закону України “Про регулювання містобудівної діяльності” прошу ___________________________________</w:t>
      </w:r>
      <w:r>
        <w:rPr>
          <w:rFonts w:ascii="Times New Roman" w:hAnsi="Times New Roman" w:cs="Times New Roman"/>
          <w:sz w:val="24"/>
          <w:szCs w:val="24"/>
          <w:lang w:val="ru-RU"/>
        </w:rPr>
        <w:t>_____________________________________</w:t>
      </w:r>
      <w:r>
        <w:rPr>
          <w:rFonts w:ascii="Times New Roman" w:hAnsi="Times New Roman" w:cs="Times New Roman"/>
          <w:sz w:val="24"/>
          <w:szCs w:val="24"/>
        </w:rPr>
        <w:t>__</w:t>
      </w:r>
    </w:p>
    <w:p w:rsidR="00A855B8" w:rsidRDefault="00A855B8" w:rsidP="00A855B8">
      <w:pPr>
        <w:pStyle w:val="a7"/>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r w:rsidRPr="00194519">
        <w:rPr>
          <w:rFonts w:ascii="Times New Roman" w:hAnsi="Times New Roman" w:cs="Times New Roman"/>
          <w:sz w:val="20"/>
          <w:szCs w:val="20"/>
          <w:lang w:val="ru-RU"/>
        </w:rPr>
        <w:tab/>
      </w:r>
      <w:r w:rsidRPr="00194519">
        <w:rPr>
          <w:rFonts w:ascii="Times New Roman" w:hAnsi="Times New Roman" w:cs="Times New Roman"/>
          <w:sz w:val="20"/>
          <w:szCs w:val="20"/>
          <w:lang w:val="ru-RU"/>
        </w:rPr>
        <w:tab/>
      </w:r>
      <w:r w:rsidRPr="00194519">
        <w:rPr>
          <w:rFonts w:ascii="Times New Roman" w:hAnsi="Times New Roman" w:cs="Times New Roman"/>
          <w:sz w:val="20"/>
          <w:szCs w:val="20"/>
          <w:lang w:val="ru-RU"/>
        </w:rPr>
        <w:tab/>
      </w:r>
      <w:r w:rsidRPr="00194519">
        <w:rPr>
          <w:rFonts w:ascii="Times New Roman" w:hAnsi="Times New Roman" w:cs="Times New Roman"/>
          <w:sz w:val="20"/>
          <w:szCs w:val="20"/>
          <w:lang w:val="ru-RU"/>
        </w:rPr>
        <w:tab/>
      </w:r>
      <w:r>
        <w:rPr>
          <w:rFonts w:ascii="Times New Roman" w:hAnsi="Times New Roman" w:cs="Times New Roman"/>
          <w:sz w:val="20"/>
          <w:szCs w:val="20"/>
        </w:rPr>
        <w:t xml:space="preserve"> (видати, внести зміни, анулювати (необхідне з</w:t>
      </w:r>
      <w:r>
        <w:rPr>
          <w:rFonts w:ascii="Times New Roman" w:hAnsi="Times New Roman" w:cs="Times New Roman"/>
          <w:sz w:val="20"/>
          <w:szCs w:val="20"/>
          <w:lang w:val="ru-RU"/>
        </w:rPr>
        <w:t>а</w:t>
      </w:r>
      <w:r>
        <w:rPr>
          <w:rFonts w:ascii="Times New Roman" w:hAnsi="Times New Roman" w:cs="Times New Roman"/>
          <w:sz w:val="20"/>
          <w:szCs w:val="20"/>
        </w:rPr>
        <w:t>значити)</w:t>
      </w:r>
    </w:p>
    <w:p w:rsidR="00A855B8" w:rsidRDefault="00A855B8" w:rsidP="00A855B8">
      <w:pPr>
        <w:pStyle w:val="a7"/>
        <w:ind w:firstLine="0"/>
        <w:jc w:val="both"/>
        <w:rPr>
          <w:rFonts w:ascii="Times New Roman" w:hAnsi="Times New Roman" w:cs="Times New Roman"/>
          <w:sz w:val="24"/>
          <w:szCs w:val="24"/>
          <w:lang w:val="ru-RU"/>
        </w:rPr>
      </w:pPr>
      <w:r>
        <w:rPr>
          <w:rFonts w:ascii="Times New Roman" w:hAnsi="Times New Roman" w:cs="Times New Roman"/>
          <w:sz w:val="24"/>
          <w:szCs w:val="24"/>
        </w:rPr>
        <w:t>дозвіл на виконання будівельних робіт (у разі внесення змін зазначається їх суть)</w:t>
      </w:r>
      <w:r>
        <w:rPr>
          <w:rFonts w:ascii="Times New Roman" w:hAnsi="Times New Roman" w:cs="Times New Roman"/>
          <w:sz w:val="24"/>
          <w:szCs w:val="24"/>
          <w:lang w:val="ru-RU"/>
        </w:rPr>
        <w:t>.</w:t>
      </w:r>
    </w:p>
    <w:p w:rsidR="00A855B8" w:rsidRDefault="00A855B8" w:rsidP="00A855B8">
      <w:pPr>
        <w:pStyle w:val="a7"/>
        <w:ind w:firstLine="0"/>
        <w:jc w:val="both"/>
        <w:rPr>
          <w:rFonts w:ascii="Times New Roman" w:hAnsi="Times New Roman" w:cs="Times New Roman"/>
          <w:sz w:val="24"/>
          <w:szCs w:val="24"/>
        </w:rPr>
      </w:pPr>
      <w:r>
        <w:rPr>
          <w:rFonts w:ascii="Times New Roman" w:hAnsi="Times New Roman" w:cs="Times New Roman"/>
          <w:sz w:val="24"/>
          <w:szCs w:val="24"/>
        </w:rPr>
        <w:t>Дозвіл від _______ № ______ (зазначається у разі внесення змін або анулювання дозволу).</w:t>
      </w:r>
    </w:p>
    <w:p w:rsidR="00A855B8" w:rsidRDefault="00A855B8" w:rsidP="00A855B8">
      <w:pPr>
        <w:pStyle w:val="a7"/>
        <w:spacing w:before="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w:t>
      </w:r>
      <w:r w:rsidRPr="00194519">
        <w:rPr>
          <w:rFonts w:ascii="Times New Roman" w:hAnsi="Times New Roman" w:cs="Times New Roman"/>
          <w:sz w:val="24"/>
          <w:szCs w:val="24"/>
          <w:lang w:val="ru-RU"/>
        </w:rPr>
        <w:t>_______________</w:t>
      </w:r>
      <w:r>
        <w:rPr>
          <w:rFonts w:ascii="Times New Roman" w:hAnsi="Times New Roman" w:cs="Times New Roman"/>
          <w:sz w:val="24"/>
          <w:szCs w:val="24"/>
        </w:rPr>
        <w:t>____________________________________,</w:t>
      </w:r>
    </w:p>
    <w:p w:rsidR="00A855B8" w:rsidRDefault="00A855B8" w:rsidP="00A855B8">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(найменування об’єкта будівництва)</w:t>
      </w:r>
    </w:p>
    <w:p w:rsidR="00A855B8" w:rsidRDefault="00A855B8" w:rsidP="00A855B8">
      <w:pPr>
        <w:pStyle w:val="a7"/>
        <w:ind w:firstLine="0"/>
        <w:jc w:val="both"/>
        <w:rPr>
          <w:rFonts w:ascii="Times New Roman" w:hAnsi="Times New Roman" w:cs="Times New Roman"/>
          <w:sz w:val="24"/>
          <w:szCs w:val="24"/>
        </w:rPr>
      </w:pPr>
      <w:r>
        <w:rPr>
          <w:rFonts w:ascii="Times New Roman" w:hAnsi="Times New Roman" w:cs="Times New Roman"/>
          <w:sz w:val="24"/>
          <w:szCs w:val="24"/>
        </w:rPr>
        <w:t>поштова/будівельна адреса __________________________</w:t>
      </w:r>
      <w:r>
        <w:rPr>
          <w:rFonts w:ascii="Times New Roman" w:hAnsi="Times New Roman" w:cs="Times New Roman"/>
          <w:sz w:val="24"/>
          <w:szCs w:val="24"/>
          <w:lang w:val="ru-RU"/>
        </w:rPr>
        <w:t>___________________</w:t>
      </w:r>
      <w:r>
        <w:rPr>
          <w:rFonts w:ascii="Times New Roman" w:hAnsi="Times New Roman" w:cs="Times New Roman"/>
          <w:sz w:val="24"/>
          <w:szCs w:val="24"/>
        </w:rPr>
        <w:t>___________,</w:t>
      </w:r>
    </w:p>
    <w:p w:rsidR="00A855B8" w:rsidRDefault="00A855B8" w:rsidP="00A855B8">
      <w:pPr>
        <w:pStyle w:val="a7"/>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вид будівництва </w:t>
      </w:r>
      <w:r>
        <w:rPr>
          <w:rFonts w:ascii="Times New Roman" w:hAnsi="Times New Roman" w:cs="Times New Roman"/>
          <w:sz w:val="24"/>
          <w:szCs w:val="24"/>
          <w:lang w:val="ru-RU"/>
        </w:rPr>
        <w:t>___________________</w:t>
      </w:r>
      <w:r>
        <w:rPr>
          <w:rFonts w:ascii="Times New Roman" w:hAnsi="Times New Roman" w:cs="Times New Roman"/>
          <w:sz w:val="24"/>
          <w:szCs w:val="24"/>
        </w:rPr>
        <w:t>______________________________________________</w:t>
      </w:r>
    </w:p>
    <w:p w:rsidR="00A855B8" w:rsidRDefault="00A855B8" w:rsidP="00A855B8">
      <w:pPr>
        <w:pStyle w:val="a7"/>
        <w:spacing w:before="0"/>
        <w:ind w:left="1985" w:firstLine="0"/>
        <w:jc w:val="center"/>
        <w:outlineLvl w:val="0"/>
        <w:rPr>
          <w:rFonts w:ascii="Times New Roman" w:hAnsi="Times New Roman" w:cs="Times New Roman"/>
          <w:sz w:val="20"/>
          <w:szCs w:val="20"/>
        </w:rPr>
      </w:pPr>
      <w:r>
        <w:rPr>
          <w:rFonts w:ascii="Times New Roman" w:hAnsi="Times New Roman" w:cs="Times New Roman"/>
          <w:sz w:val="20"/>
          <w:szCs w:val="20"/>
        </w:rPr>
        <w:t>(нове будівництво, реконструкція, технічне переоснащення,</w:t>
      </w:r>
    </w:p>
    <w:p w:rsidR="00A855B8" w:rsidRDefault="00A855B8" w:rsidP="00A855B8">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________________</w:t>
      </w:r>
      <w:r w:rsidRPr="00194519">
        <w:rPr>
          <w:rFonts w:ascii="Times New Roman" w:hAnsi="Times New Roman" w:cs="Times New Roman"/>
          <w:sz w:val="20"/>
          <w:szCs w:val="20"/>
          <w:lang w:val="ru-RU"/>
        </w:rPr>
        <w:t>___________________________________</w:t>
      </w:r>
      <w:r>
        <w:rPr>
          <w:rFonts w:ascii="Times New Roman" w:hAnsi="Times New Roman" w:cs="Times New Roman"/>
          <w:sz w:val="20"/>
          <w:szCs w:val="20"/>
        </w:rPr>
        <w:t>____________________________________________,</w:t>
      </w:r>
    </w:p>
    <w:p w:rsidR="00A855B8" w:rsidRDefault="00A855B8" w:rsidP="00A855B8">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реставрація, капітальний ремонт)</w:t>
      </w:r>
    </w:p>
    <w:p w:rsidR="00A855B8" w:rsidRDefault="00A855B8" w:rsidP="00A855B8">
      <w:pPr>
        <w:pStyle w:val="a7"/>
        <w:spacing w:before="0"/>
        <w:ind w:firstLine="0"/>
        <w:jc w:val="both"/>
        <w:rPr>
          <w:rFonts w:ascii="Times New Roman" w:hAnsi="Times New Roman" w:cs="Times New Roman"/>
          <w:sz w:val="24"/>
          <w:szCs w:val="24"/>
        </w:rPr>
      </w:pPr>
      <w:r>
        <w:rPr>
          <w:rFonts w:ascii="Times New Roman" w:hAnsi="Times New Roman" w:cs="Times New Roman"/>
          <w:sz w:val="24"/>
          <w:szCs w:val="24"/>
        </w:rPr>
        <w:t>код об’єкта _________________________________</w:t>
      </w:r>
      <w:r w:rsidRPr="00194519">
        <w:rPr>
          <w:rFonts w:ascii="Times New Roman" w:hAnsi="Times New Roman" w:cs="Times New Roman"/>
          <w:sz w:val="24"/>
          <w:szCs w:val="24"/>
          <w:lang w:val="ru-RU"/>
        </w:rPr>
        <w:t>___________________</w:t>
      </w:r>
      <w:r>
        <w:rPr>
          <w:rFonts w:ascii="Times New Roman" w:hAnsi="Times New Roman" w:cs="Times New Roman"/>
          <w:sz w:val="24"/>
          <w:szCs w:val="24"/>
        </w:rPr>
        <w:t>_________________,</w:t>
      </w:r>
    </w:p>
    <w:p w:rsidR="00A855B8" w:rsidRDefault="00A855B8" w:rsidP="00A855B8">
      <w:pPr>
        <w:pStyle w:val="a7"/>
        <w:spacing w:before="0"/>
        <w:ind w:firstLine="1985"/>
        <w:outlineLvl w:val="0"/>
        <w:rPr>
          <w:rFonts w:ascii="Times New Roman" w:hAnsi="Times New Roman" w:cs="Times New Roman"/>
          <w:sz w:val="20"/>
          <w:szCs w:val="20"/>
        </w:rPr>
      </w:pPr>
      <w:r>
        <w:rPr>
          <w:rFonts w:ascii="Times New Roman" w:hAnsi="Times New Roman" w:cs="Times New Roman"/>
          <w:sz w:val="20"/>
          <w:szCs w:val="20"/>
        </w:rPr>
        <w:t>(згідно з Державним класифікатором будівель та споруд ДК 018-2000)</w:t>
      </w:r>
    </w:p>
    <w:p w:rsidR="00A855B8" w:rsidRPr="00A855B8" w:rsidRDefault="00A855B8" w:rsidP="00A855B8">
      <w:pPr>
        <w:spacing w:before="60" w:after="60"/>
        <w:ind w:firstLine="426"/>
        <w:jc w:val="both"/>
        <w:rPr>
          <w:rFonts w:cs="Antiqua"/>
          <w:sz w:val="24"/>
          <w:szCs w:val="24"/>
          <w:lang w:val="uk-UA"/>
        </w:rPr>
      </w:pPr>
      <w:r w:rsidRPr="00A855B8">
        <w:rPr>
          <w:sz w:val="24"/>
          <w:szCs w:val="24"/>
          <w:lang w:val="uk-UA"/>
        </w:rPr>
        <w:t>клас наслідків (відповідальності) ______________________________________________.</w:t>
      </w:r>
    </w:p>
    <w:p w:rsidR="00A855B8" w:rsidRPr="00A855B8" w:rsidRDefault="00A855B8" w:rsidP="00A855B8">
      <w:pPr>
        <w:spacing w:before="60" w:after="60"/>
        <w:ind w:firstLine="426"/>
        <w:jc w:val="both"/>
        <w:rPr>
          <w:sz w:val="24"/>
          <w:szCs w:val="24"/>
          <w:lang w:val="uk-UA"/>
        </w:rPr>
      </w:pPr>
      <w:r w:rsidRPr="00A855B8">
        <w:rPr>
          <w:sz w:val="24"/>
          <w:szCs w:val="24"/>
          <w:lang w:val="uk-UA"/>
        </w:rPr>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A855B8" w:rsidRDefault="00A855B8" w:rsidP="00A855B8">
      <w:pPr>
        <w:spacing w:before="60" w:after="60"/>
        <w:ind w:firstLine="426"/>
        <w:jc w:val="both"/>
        <w:rPr>
          <w:sz w:val="24"/>
          <w:szCs w:val="24"/>
        </w:rPr>
      </w:pPr>
      <w:r>
        <w:rPr>
          <w:sz w:val="24"/>
          <w:szCs w:val="24"/>
        </w:rPr>
        <w:t>1.</w:t>
      </w:r>
      <w:r w:rsidRPr="00194519">
        <w:rPr>
          <w:sz w:val="24"/>
          <w:szCs w:val="24"/>
        </w:rPr>
        <w:t xml:space="preserve"> </w:t>
      </w:r>
      <w:r>
        <w:rPr>
          <w:sz w:val="24"/>
          <w:szCs w:val="24"/>
        </w:rPr>
        <w:t>_______________________________________________________.</w:t>
      </w:r>
    </w:p>
    <w:p w:rsidR="00A855B8" w:rsidRDefault="00A855B8" w:rsidP="00A855B8">
      <w:pPr>
        <w:spacing w:before="60" w:after="60"/>
        <w:ind w:firstLine="426"/>
        <w:jc w:val="both"/>
        <w:rPr>
          <w:sz w:val="24"/>
          <w:szCs w:val="24"/>
        </w:rPr>
      </w:pPr>
      <w:r>
        <w:rPr>
          <w:sz w:val="24"/>
          <w:szCs w:val="24"/>
        </w:rPr>
        <w:t>2.</w:t>
      </w:r>
      <w:r w:rsidRPr="00194519">
        <w:rPr>
          <w:sz w:val="24"/>
          <w:szCs w:val="24"/>
        </w:rPr>
        <w:t xml:space="preserve"> </w:t>
      </w:r>
      <w:r>
        <w:rPr>
          <w:sz w:val="24"/>
          <w:szCs w:val="24"/>
        </w:rPr>
        <w:t>_______________________________________________________.</w:t>
      </w:r>
    </w:p>
    <w:p w:rsidR="00A855B8" w:rsidRDefault="00A855B8" w:rsidP="00A855B8">
      <w:pPr>
        <w:spacing w:before="60" w:after="60"/>
        <w:ind w:firstLine="426"/>
        <w:jc w:val="both"/>
        <w:rPr>
          <w:sz w:val="24"/>
          <w:szCs w:val="24"/>
        </w:rPr>
      </w:pPr>
      <w:r>
        <w:rPr>
          <w:sz w:val="24"/>
          <w:szCs w:val="24"/>
        </w:rPr>
        <w:t>3. _______________________________________________________.</w:t>
      </w:r>
    </w:p>
    <w:p w:rsidR="00A855B8" w:rsidRDefault="00A855B8" w:rsidP="00A855B8">
      <w:pPr>
        <w:pStyle w:val="a7"/>
        <w:spacing w:before="360"/>
        <w:jc w:val="both"/>
        <w:rPr>
          <w:rFonts w:ascii="Times New Roman" w:hAnsi="Times New Roman" w:cs="Times New Roman"/>
          <w:sz w:val="24"/>
          <w:szCs w:val="24"/>
        </w:rPr>
      </w:pPr>
      <w:r>
        <w:rPr>
          <w:rFonts w:ascii="Times New Roman" w:hAnsi="Times New Roman" w:cs="Times New Roman"/>
          <w:sz w:val="24"/>
          <w:szCs w:val="24"/>
        </w:rPr>
        <w:t>Додатки:</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1. Копія документа, що посвідчує право власності чи користування земельною ділянкою, або копія договору суперфіцію на _____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3. Проектна документація на будівництво, розроблена та затверджена в установленому законодавством порядку:</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пояснювальна записка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sz w:val="24"/>
          <w:szCs w:val="24"/>
        </w:rPr>
        <w:t>основні креслення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 xml:space="preserve">звіт за результатами експертизи проекту будівництва або його </w:t>
      </w:r>
      <w:r>
        <w:rPr>
          <w:rStyle w:val="a8"/>
          <w:rFonts w:ascii="Times New Roman" w:hAnsi="Times New Roman" w:cs="Times New Roman"/>
          <w:sz w:val="24"/>
          <w:szCs w:val="24"/>
        </w:rPr>
        <w:t>засвідчена у встановленому законом порядку копія</w:t>
      </w:r>
      <w:r>
        <w:rPr>
          <w:rFonts w:ascii="Times New Roman" w:hAnsi="Times New Roman" w:cs="Times New Roman"/>
          <w:sz w:val="24"/>
          <w:szCs w:val="24"/>
        </w:rPr>
        <w:t xml:space="preserve"> (у тому числі звіт щодо розгляду проекту будівництва на стадії проектування, що передбачає розподіл її за чергами), на _____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наказ (розпорядження, рішення) замовника про затвердження проектної документації на _____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5. Копії документів про призначення:</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осіб, які здійснюють авторський нагляд,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осіб, які здійснюють технічний нагляд,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відповідальних виконавців робіт на ____ арк.</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t>6. Інформація про ліцензію, що дає право на виконання будівельних робіт, та кваліфікаційні сертифікати.</w:t>
      </w:r>
    </w:p>
    <w:p w:rsidR="00A855B8" w:rsidRDefault="00A855B8" w:rsidP="00A855B8">
      <w:pPr>
        <w:pStyle w:val="a7"/>
        <w:jc w:val="both"/>
        <w:rPr>
          <w:rFonts w:ascii="Times New Roman" w:hAnsi="Times New Roman" w:cs="Times New Roman"/>
          <w:sz w:val="24"/>
          <w:szCs w:val="24"/>
        </w:rPr>
      </w:pPr>
      <w:r>
        <w:rPr>
          <w:rFonts w:ascii="Times New Roman" w:hAnsi="Times New Roman" w:cs="Times New Roman"/>
          <w:sz w:val="24"/>
          <w:szCs w:val="24"/>
        </w:rPr>
        <w:lastRenderedPageBreak/>
        <w:t>7. Засвідчені у встановленому порядку копії документів, що підтверджують зміну даних до виданого дозволу, на ____ арк. (у разі необхідності).</w:t>
      </w:r>
    </w:p>
    <w:p w:rsidR="00A855B8" w:rsidRPr="00A855B8" w:rsidRDefault="00A855B8" w:rsidP="00A855B8">
      <w:pPr>
        <w:spacing w:before="60" w:after="60"/>
        <w:ind w:firstLine="426"/>
        <w:jc w:val="both"/>
        <w:rPr>
          <w:rFonts w:cs="Antiqua"/>
          <w:sz w:val="24"/>
          <w:szCs w:val="24"/>
          <w:lang w:val="uk-UA"/>
        </w:rPr>
      </w:pPr>
      <w:r w:rsidRPr="00A855B8">
        <w:rPr>
          <w:sz w:val="24"/>
          <w:szCs w:val="24"/>
          <w:lang w:val="uk-UA"/>
        </w:rPr>
        <w:t xml:space="preserve">   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_____________________________________________________,</w:t>
      </w:r>
    </w:p>
    <w:p w:rsidR="00A855B8" w:rsidRDefault="00A855B8" w:rsidP="00A855B8">
      <w:pPr>
        <w:spacing w:before="60" w:after="60"/>
        <w:ind w:firstLine="426"/>
        <w:jc w:val="center"/>
        <w:rPr>
          <w:szCs w:val="26"/>
        </w:rPr>
      </w:pPr>
      <w:r w:rsidRPr="00A855B8">
        <w:rPr>
          <w:lang w:val="uk-UA"/>
        </w:rPr>
        <w:t xml:space="preserve">                                                    </w:t>
      </w:r>
      <w:r>
        <w:t>(прізвище, ім’я та по батькові фізичної особи)</w:t>
      </w:r>
    </w:p>
    <w:p w:rsidR="00A855B8" w:rsidRDefault="00A855B8" w:rsidP="00A855B8">
      <w:pPr>
        <w:pStyle w:val="a7"/>
        <w:ind w:firstLine="0"/>
        <w:jc w:val="both"/>
        <w:rPr>
          <w:rFonts w:ascii="Times New Roman" w:hAnsi="Times New Roman" w:cs="Times New Roman"/>
          <w:sz w:val="24"/>
          <w:szCs w:val="24"/>
        </w:rPr>
      </w:pPr>
      <w:r>
        <w:rPr>
          <w:rFonts w:ascii="Times New Roman" w:hAnsi="Times New Roman"/>
          <w:sz w:val="24"/>
          <w:szCs w:val="24"/>
        </w:rPr>
        <w:t>даю згоду на оброблення моїх персональних даних.</w:t>
      </w:r>
    </w:p>
    <w:tbl>
      <w:tblPr>
        <w:tblW w:w="9525" w:type="dxa"/>
        <w:tblLayout w:type="fixed"/>
        <w:tblLook w:val="01E0"/>
      </w:tblPr>
      <w:tblGrid>
        <w:gridCol w:w="3331"/>
        <w:gridCol w:w="3097"/>
        <w:gridCol w:w="3097"/>
      </w:tblGrid>
      <w:tr w:rsidR="00A855B8" w:rsidTr="00E56890">
        <w:trPr>
          <w:trHeight w:val="591"/>
        </w:trPr>
        <w:tc>
          <w:tcPr>
            <w:tcW w:w="3331" w:type="dxa"/>
            <w:hideMark/>
          </w:tcPr>
          <w:p w:rsidR="00A855B8" w:rsidRDefault="00A855B8" w:rsidP="00E56890">
            <w:pPr>
              <w:pStyle w:val="a7"/>
              <w:ind w:firstLine="0"/>
              <w:rPr>
                <w:rFonts w:ascii="Times New Roman" w:hAnsi="Times New Roman" w:cs="Times New Roman"/>
                <w:sz w:val="24"/>
                <w:szCs w:val="24"/>
              </w:rPr>
            </w:pPr>
            <w:r>
              <w:rPr>
                <w:rFonts w:ascii="Times New Roman" w:hAnsi="Times New Roman" w:cs="Times New Roman"/>
                <w:sz w:val="24"/>
                <w:szCs w:val="24"/>
              </w:rPr>
              <w:t>Замовник</w:t>
            </w:r>
          </w:p>
        </w:tc>
        <w:tc>
          <w:tcPr>
            <w:tcW w:w="3096" w:type="dxa"/>
            <w:hideMark/>
          </w:tcPr>
          <w:p w:rsidR="00A855B8" w:rsidRDefault="00A855B8" w:rsidP="00E56890">
            <w:pPr>
              <w:pStyle w:val="a7"/>
              <w:ind w:firstLine="0"/>
              <w:jc w:val="center"/>
              <w:rPr>
                <w:rFonts w:ascii="Times New Roman" w:hAnsi="Times New Roman" w:cs="Times New Roman"/>
                <w:sz w:val="24"/>
                <w:szCs w:val="24"/>
              </w:rPr>
            </w:pPr>
            <w:r>
              <w:rPr>
                <w:rFonts w:ascii="Times New Roman" w:hAnsi="Times New Roman" w:cs="Times New Roman"/>
                <w:sz w:val="24"/>
                <w:szCs w:val="24"/>
              </w:rPr>
              <w:t>____________________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(підпис)</w:t>
            </w:r>
          </w:p>
        </w:tc>
        <w:tc>
          <w:tcPr>
            <w:tcW w:w="3096" w:type="dxa"/>
            <w:hideMark/>
          </w:tcPr>
          <w:p w:rsidR="00A855B8" w:rsidRDefault="00A855B8" w:rsidP="00E56890">
            <w:pPr>
              <w:pStyle w:val="a7"/>
              <w:ind w:firstLine="0"/>
              <w:jc w:val="center"/>
              <w:rPr>
                <w:rFonts w:ascii="Times New Roman" w:hAnsi="Times New Roman" w:cs="Times New Roman"/>
                <w:sz w:val="24"/>
                <w:szCs w:val="24"/>
              </w:rPr>
            </w:pPr>
            <w:r>
              <w:rPr>
                <w:rFonts w:ascii="Times New Roman" w:hAnsi="Times New Roman" w:cs="Times New Roman"/>
                <w:sz w:val="24"/>
                <w:szCs w:val="24"/>
              </w:rPr>
              <w:t>____________________</w:t>
            </w:r>
          </w:p>
          <w:p w:rsidR="00A855B8" w:rsidRDefault="00A855B8" w:rsidP="00E56890">
            <w:pPr>
              <w:pStyle w:val="a7"/>
              <w:spacing w:before="0"/>
              <w:ind w:firstLine="0"/>
              <w:jc w:val="center"/>
              <w:rPr>
                <w:rFonts w:ascii="Times New Roman" w:hAnsi="Times New Roman" w:cs="Times New Roman"/>
                <w:sz w:val="20"/>
                <w:szCs w:val="20"/>
              </w:rPr>
            </w:pPr>
            <w:r>
              <w:rPr>
                <w:rFonts w:ascii="Times New Roman" w:hAnsi="Times New Roman" w:cs="Times New Roman"/>
                <w:sz w:val="20"/>
                <w:szCs w:val="20"/>
              </w:rPr>
              <w:t>(ініціали та прізвище)</w:t>
            </w:r>
          </w:p>
        </w:tc>
      </w:tr>
    </w:tbl>
    <w:p w:rsidR="00A855B8" w:rsidRDefault="00A855B8" w:rsidP="00A855B8">
      <w:pPr>
        <w:pStyle w:val="a7"/>
        <w:spacing w:after="120"/>
        <w:ind w:firstLine="0"/>
        <w:jc w:val="both"/>
        <w:rPr>
          <w:rFonts w:ascii="Times New Roman" w:hAnsi="Times New Roman" w:cs="Times New Roman"/>
          <w:sz w:val="24"/>
          <w:szCs w:val="24"/>
        </w:rPr>
      </w:pPr>
      <w:r>
        <w:rPr>
          <w:rFonts w:ascii="Times New Roman" w:hAnsi="Times New Roman" w:cs="Times New Roman"/>
          <w:sz w:val="24"/>
          <w:szCs w:val="24"/>
        </w:rPr>
        <w:t>МП</w:t>
      </w:r>
    </w:p>
    <w:p w:rsidR="00A855B8" w:rsidRDefault="00A855B8" w:rsidP="00A855B8">
      <w:pPr>
        <w:pStyle w:val="a7"/>
        <w:spacing w:after="120"/>
        <w:ind w:firstLine="0"/>
        <w:jc w:val="both"/>
        <w:rPr>
          <w:rFonts w:ascii="Times New Roman" w:hAnsi="Times New Roman" w:cs="Times New Roman"/>
          <w:sz w:val="24"/>
          <w:szCs w:val="24"/>
        </w:rPr>
      </w:pPr>
      <w:r>
        <w:rPr>
          <w:rFonts w:ascii="Times New Roman" w:hAnsi="Times New Roman" w:cs="Times New Roman"/>
          <w:sz w:val="24"/>
          <w:szCs w:val="24"/>
        </w:rPr>
        <w:t>________</w:t>
      </w:r>
    </w:p>
    <w:p w:rsidR="00A855B8" w:rsidRDefault="00A855B8" w:rsidP="00A855B8">
      <w:pPr>
        <w:pStyle w:val="a7"/>
        <w:spacing w:before="0"/>
        <w:ind w:left="952" w:hanging="952"/>
        <w:rPr>
          <w:rFonts w:ascii="Times New Roman" w:hAnsi="Times New Roman" w:cs="Times New Roman"/>
          <w:sz w:val="20"/>
          <w:szCs w:val="20"/>
        </w:rPr>
      </w:pPr>
      <w:r>
        <w:rPr>
          <w:rFonts w:ascii="Times New Roman" w:hAnsi="Times New Roman" w:cs="Times New Roman"/>
          <w:sz w:val="20"/>
          <w:szCs w:val="20"/>
        </w:rPr>
        <w:t>Примітка. Кожна сторінка цієї заяви підписується замовником та засвідчується його печаткою (за наявності).</w:t>
      </w:r>
    </w:p>
    <w:p w:rsidR="00A855B8" w:rsidRDefault="00A855B8" w:rsidP="00A855B8">
      <w:pPr>
        <w:jc w:val="both"/>
        <w:rPr>
          <w:b/>
          <w:i/>
          <w:iCs/>
          <w:sz w:val="24"/>
          <w:szCs w:val="24"/>
        </w:rPr>
      </w:pPr>
    </w:p>
    <w:p w:rsidR="00A855B8" w:rsidRDefault="00A855B8" w:rsidP="00A855B8">
      <w:pPr>
        <w:jc w:val="both"/>
        <w:rPr>
          <w:rFonts w:ascii="Antiqua" w:hAnsi="Antiqua" w:cs="Antiqua"/>
          <w:b/>
        </w:rPr>
      </w:pPr>
      <w:r>
        <w:rPr>
          <w:b/>
          <w:i/>
          <w:iCs/>
          <w:sz w:val="24"/>
          <w:szCs w:val="24"/>
        </w:rPr>
        <w:t>{Додаток 10 в редакції Постанови КМ № 747 від 26.08.2015; із змінами, внесеними згідно з Постановами КМ № 879 від 21.10.2015, № 404 від 07.06.2017}</w:t>
      </w:r>
    </w:p>
    <w:p w:rsidR="00A855B8" w:rsidRPr="00194519" w:rsidRDefault="00A855B8" w:rsidP="00A855B8"/>
    <w:p w:rsidR="00A855B8" w:rsidRPr="00A855B8" w:rsidRDefault="00A855B8" w:rsidP="00D50707"/>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A855B8" w:rsidRDefault="00A855B8" w:rsidP="00D50707">
      <w:pPr>
        <w:rPr>
          <w:lang w:val="uk-UA"/>
        </w:rPr>
      </w:pPr>
    </w:p>
    <w:p w:rsidR="0033492E" w:rsidRPr="0033492E" w:rsidRDefault="0033492E" w:rsidP="0033492E">
      <w:pPr>
        <w:rPr>
          <w:lang w:val="uk-UA"/>
        </w:rPr>
      </w:pPr>
    </w:p>
    <w:p w:rsidR="0033492E" w:rsidRPr="0033492E" w:rsidRDefault="0033492E" w:rsidP="0033492E">
      <w:pPr>
        <w:rPr>
          <w:lang w:val="uk-UA"/>
        </w:rPr>
      </w:pPr>
    </w:p>
    <w:p w:rsidR="0033492E" w:rsidRPr="0033492E" w:rsidRDefault="0033492E" w:rsidP="0033492E">
      <w:pPr>
        <w:rPr>
          <w:lang w:val="uk-UA"/>
        </w:rPr>
      </w:pPr>
    </w:p>
    <w:p w:rsidR="0033492E" w:rsidRPr="0033492E" w:rsidRDefault="0033492E" w:rsidP="0033492E">
      <w:pPr>
        <w:rPr>
          <w:lang w:val="uk-UA"/>
        </w:rPr>
      </w:pPr>
    </w:p>
    <w:p w:rsidR="0033492E" w:rsidRPr="0033492E" w:rsidRDefault="0033492E" w:rsidP="0033492E">
      <w:pPr>
        <w:rPr>
          <w:lang w:val="uk-UA"/>
        </w:rPr>
      </w:pPr>
    </w:p>
    <w:p w:rsidR="00D50707" w:rsidRPr="0033492E" w:rsidRDefault="0033492E" w:rsidP="0033492E">
      <w:pPr>
        <w:tabs>
          <w:tab w:val="left" w:pos="5340"/>
        </w:tabs>
        <w:rPr>
          <w:lang w:val="uk-UA"/>
        </w:rPr>
      </w:pPr>
      <w:r>
        <w:rPr>
          <w:lang w:val="uk-UA"/>
        </w:rPr>
        <w:tab/>
      </w:r>
    </w:p>
    <w:sectPr w:rsidR="00D50707" w:rsidRPr="0033492E" w:rsidSect="00FB7946">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33" w:rsidRDefault="00391433">
      <w:r>
        <w:separator/>
      </w:r>
    </w:p>
  </w:endnote>
  <w:endnote w:type="continuationSeparator" w:id="1">
    <w:p w:rsidR="00391433" w:rsidRDefault="00391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18" w:rsidRPr="00AF4F88" w:rsidRDefault="00014B18" w:rsidP="007C584F">
    <w:pPr>
      <w:pStyle w:val="a5"/>
      <w:jc w:val="center"/>
      <w:rPr>
        <w:lang w:val="ru-RU"/>
      </w:rPr>
    </w:pPr>
    <w:r>
      <w:rPr>
        <w:sz w:val="18"/>
        <w:szCs w:val="18"/>
      </w:rPr>
      <w:t xml:space="preserve">Сторінка </w:t>
    </w:r>
    <w:r w:rsidRPr="00FA0DDE">
      <w:rPr>
        <w:sz w:val="18"/>
        <w:szCs w:val="18"/>
      </w:rPr>
      <w:t xml:space="preserve">- </w:t>
    </w:r>
    <w:r w:rsidR="00FF7AA3" w:rsidRPr="00FA0DDE">
      <w:rPr>
        <w:sz w:val="18"/>
        <w:szCs w:val="18"/>
      </w:rPr>
      <w:fldChar w:fldCharType="begin"/>
    </w:r>
    <w:r w:rsidRPr="00FA0DDE">
      <w:rPr>
        <w:sz w:val="18"/>
        <w:szCs w:val="18"/>
      </w:rPr>
      <w:instrText xml:space="preserve"> PAGE </w:instrText>
    </w:r>
    <w:r w:rsidR="00FF7AA3" w:rsidRPr="00FA0DDE">
      <w:rPr>
        <w:sz w:val="18"/>
        <w:szCs w:val="18"/>
      </w:rPr>
      <w:fldChar w:fldCharType="separate"/>
    </w:r>
    <w:r w:rsidR="00A855B8">
      <w:rPr>
        <w:noProof/>
        <w:sz w:val="18"/>
        <w:szCs w:val="18"/>
      </w:rPr>
      <w:t>1</w:t>
    </w:r>
    <w:r w:rsidR="00FF7AA3" w:rsidRPr="00FA0DDE">
      <w:rPr>
        <w:sz w:val="18"/>
        <w:szCs w:val="18"/>
      </w:rPr>
      <w:fldChar w:fldCharType="end"/>
    </w:r>
    <w:r>
      <w:rPr>
        <w:sz w:val="18"/>
        <w:szCs w:val="18"/>
      </w:rPr>
      <w:t xml:space="preserve">з </w:t>
    </w:r>
    <w:r>
      <w:rPr>
        <w:sz w:val="18"/>
        <w:szCs w:val="18"/>
        <w:lang w:val="ru-RU"/>
      </w:rPr>
      <w:t>3</w:t>
    </w:r>
  </w:p>
  <w:p w:rsidR="00014B18" w:rsidRDefault="00014B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33" w:rsidRDefault="00391433">
      <w:r>
        <w:separator/>
      </w:r>
    </w:p>
  </w:footnote>
  <w:footnote w:type="continuationSeparator" w:id="1">
    <w:p w:rsidR="00391433" w:rsidRDefault="0039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A" w:rsidRDefault="001960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F02"/>
    <w:multiLevelType w:val="hybridMultilevel"/>
    <w:tmpl w:val="7F14B6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65FB26D0"/>
    <w:multiLevelType w:val="hybridMultilevel"/>
    <w:tmpl w:val="640ECF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hyphenationZone w:val="425"/>
  <w:characterSpacingControl w:val="doNotCompress"/>
  <w:footnotePr>
    <w:footnote w:id="0"/>
    <w:footnote w:id="1"/>
  </w:footnotePr>
  <w:endnotePr>
    <w:endnote w:id="0"/>
    <w:endnote w:id="1"/>
  </w:endnotePr>
  <w:compat/>
  <w:rsids>
    <w:rsidRoot w:val="00F34B96"/>
    <w:rsid w:val="00014B18"/>
    <w:rsid w:val="00043F1B"/>
    <w:rsid w:val="0007588A"/>
    <w:rsid w:val="0008527F"/>
    <w:rsid w:val="00096449"/>
    <w:rsid w:val="000B5895"/>
    <w:rsid w:val="001305E9"/>
    <w:rsid w:val="00137E82"/>
    <w:rsid w:val="00143C9A"/>
    <w:rsid w:val="0019605A"/>
    <w:rsid w:val="001B0361"/>
    <w:rsid w:val="002038F2"/>
    <w:rsid w:val="00214C85"/>
    <w:rsid w:val="0021544B"/>
    <w:rsid w:val="002234F6"/>
    <w:rsid w:val="00255B14"/>
    <w:rsid w:val="00276135"/>
    <w:rsid w:val="00277D95"/>
    <w:rsid w:val="002939B7"/>
    <w:rsid w:val="0033492E"/>
    <w:rsid w:val="0036009F"/>
    <w:rsid w:val="00366008"/>
    <w:rsid w:val="00391433"/>
    <w:rsid w:val="003A30A1"/>
    <w:rsid w:val="003E0B8F"/>
    <w:rsid w:val="003E0EF8"/>
    <w:rsid w:val="003E1BAA"/>
    <w:rsid w:val="003E5524"/>
    <w:rsid w:val="00455854"/>
    <w:rsid w:val="004C7004"/>
    <w:rsid w:val="004F595B"/>
    <w:rsid w:val="00506D09"/>
    <w:rsid w:val="00514FC9"/>
    <w:rsid w:val="005215EC"/>
    <w:rsid w:val="005319AE"/>
    <w:rsid w:val="00541E00"/>
    <w:rsid w:val="00571385"/>
    <w:rsid w:val="00572CDA"/>
    <w:rsid w:val="005B1420"/>
    <w:rsid w:val="005B301D"/>
    <w:rsid w:val="005C1AF1"/>
    <w:rsid w:val="006146B7"/>
    <w:rsid w:val="00643C58"/>
    <w:rsid w:val="006473A6"/>
    <w:rsid w:val="006939F4"/>
    <w:rsid w:val="007138C3"/>
    <w:rsid w:val="0071448A"/>
    <w:rsid w:val="00722E4B"/>
    <w:rsid w:val="00724541"/>
    <w:rsid w:val="00741212"/>
    <w:rsid w:val="00741BDC"/>
    <w:rsid w:val="007A7C35"/>
    <w:rsid w:val="007B26A1"/>
    <w:rsid w:val="007B656A"/>
    <w:rsid w:val="007B7760"/>
    <w:rsid w:val="007C584F"/>
    <w:rsid w:val="008222A0"/>
    <w:rsid w:val="00833DA7"/>
    <w:rsid w:val="00841BF0"/>
    <w:rsid w:val="008B387C"/>
    <w:rsid w:val="008C4242"/>
    <w:rsid w:val="0090554E"/>
    <w:rsid w:val="009329CF"/>
    <w:rsid w:val="00934CD1"/>
    <w:rsid w:val="009607C6"/>
    <w:rsid w:val="00967A08"/>
    <w:rsid w:val="00983448"/>
    <w:rsid w:val="009B5A5E"/>
    <w:rsid w:val="00A26B53"/>
    <w:rsid w:val="00A4190A"/>
    <w:rsid w:val="00A56EEF"/>
    <w:rsid w:val="00A60982"/>
    <w:rsid w:val="00A8348F"/>
    <w:rsid w:val="00A855B8"/>
    <w:rsid w:val="00A85E05"/>
    <w:rsid w:val="00AF4F88"/>
    <w:rsid w:val="00B03826"/>
    <w:rsid w:val="00B1719A"/>
    <w:rsid w:val="00B3371C"/>
    <w:rsid w:val="00B6033D"/>
    <w:rsid w:val="00B90F23"/>
    <w:rsid w:val="00BF2A90"/>
    <w:rsid w:val="00C032C4"/>
    <w:rsid w:val="00C03DEA"/>
    <w:rsid w:val="00C14FE1"/>
    <w:rsid w:val="00C2514B"/>
    <w:rsid w:val="00C51789"/>
    <w:rsid w:val="00C61E3D"/>
    <w:rsid w:val="00C77754"/>
    <w:rsid w:val="00C817D5"/>
    <w:rsid w:val="00C96D32"/>
    <w:rsid w:val="00CB1B27"/>
    <w:rsid w:val="00CD170F"/>
    <w:rsid w:val="00D16C72"/>
    <w:rsid w:val="00D2686E"/>
    <w:rsid w:val="00D3366A"/>
    <w:rsid w:val="00D50707"/>
    <w:rsid w:val="00D51890"/>
    <w:rsid w:val="00D61079"/>
    <w:rsid w:val="00D84915"/>
    <w:rsid w:val="00D87888"/>
    <w:rsid w:val="00DC0E35"/>
    <w:rsid w:val="00DD157F"/>
    <w:rsid w:val="00E12C60"/>
    <w:rsid w:val="00E93792"/>
    <w:rsid w:val="00F02BFC"/>
    <w:rsid w:val="00F1408C"/>
    <w:rsid w:val="00F34B96"/>
    <w:rsid w:val="00F417A5"/>
    <w:rsid w:val="00F5711A"/>
    <w:rsid w:val="00F829FE"/>
    <w:rsid w:val="00F96ABF"/>
    <w:rsid w:val="00FB1B34"/>
    <w:rsid w:val="00FB43EB"/>
    <w:rsid w:val="00FB7946"/>
    <w:rsid w:val="00FD6164"/>
    <w:rsid w:val="00FF7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96"/>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B96"/>
    <w:rPr>
      <w:color w:val="0000FF"/>
      <w:u w:val="single"/>
    </w:rPr>
  </w:style>
  <w:style w:type="character" w:customStyle="1" w:styleId="a4">
    <w:name w:val="Нижний колонтитул Знак"/>
    <w:link w:val="a5"/>
    <w:locked/>
    <w:rsid w:val="00F34B96"/>
    <w:rPr>
      <w:lang w:val="uk-UA" w:eastAsia="ar-SA" w:bidi="ar-SA"/>
    </w:rPr>
  </w:style>
  <w:style w:type="paragraph" w:styleId="a5">
    <w:name w:val="footer"/>
    <w:basedOn w:val="a"/>
    <w:link w:val="a4"/>
    <w:rsid w:val="00F34B96"/>
    <w:pPr>
      <w:widowControl/>
      <w:tabs>
        <w:tab w:val="center" w:pos="4153"/>
        <w:tab w:val="right" w:pos="8306"/>
      </w:tabs>
      <w:suppressAutoHyphens/>
      <w:autoSpaceDE/>
      <w:autoSpaceDN/>
      <w:adjustRightInd/>
    </w:pPr>
    <w:rPr>
      <w:lang w:val="uk-UA" w:eastAsia="ar-SA"/>
    </w:rPr>
  </w:style>
  <w:style w:type="paragraph" w:customStyle="1" w:styleId="1">
    <w:name w:val="Без інтервалів1"/>
    <w:rsid w:val="00F34B96"/>
    <w:rPr>
      <w:rFonts w:ascii="Calibri" w:eastAsia="Calibri" w:hAnsi="Calibri"/>
      <w:sz w:val="22"/>
      <w:szCs w:val="22"/>
      <w:lang w:eastAsia="en-US"/>
    </w:rPr>
  </w:style>
  <w:style w:type="paragraph" w:styleId="a6">
    <w:name w:val="header"/>
    <w:basedOn w:val="a"/>
    <w:rsid w:val="007C584F"/>
    <w:pPr>
      <w:tabs>
        <w:tab w:val="center" w:pos="4677"/>
        <w:tab w:val="right" w:pos="9355"/>
      </w:tabs>
    </w:pPr>
  </w:style>
  <w:style w:type="paragraph" w:styleId="HTML">
    <w:name w:val="HTML Preformatted"/>
    <w:basedOn w:val="a"/>
    <w:rsid w:val="003A3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a7">
    <w:name w:val="Нормальний текст"/>
    <w:basedOn w:val="a"/>
    <w:rsid w:val="00276135"/>
    <w:pPr>
      <w:widowControl/>
      <w:autoSpaceDE/>
      <w:autoSpaceDN/>
      <w:adjustRightInd/>
      <w:spacing w:before="120"/>
      <w:ind w:firstLine="567"/>
    </w:pPr>
    <w:rPr>
      <w:rFonts w:ascii="Antiqua" w:hAnsi="Antiqua" w:cs="Antiqua"/>
      <w:sz w:val="26"/>
      <w:szCs w:val="26"/>
      <w:lang w:val="uk-UA"/>
    </w:rPr>
  </w:style>
  <w:style w:type="character" w:styleId="a8">
    <w:name w:val="Strong"/>
    <w:qFormat/>
    <w:rsid w:val="00276135"/>
    <w:rPr>
      <w:b/>
      <w:bCs/>
    </w:rPr>
  </w:style>
  <w:style w:type="paragraph" w:styleId="a9">
    <w:name w:val="Balloon Text"/>
    <w:basedOn w:val="a"/>
    <w:link w:val="aa"/>
    <w:semiHidden/>
    <w:unhideWhenUsed/>
    <w:rsid w:val="00C03DEA"/>
    <w:rPr>
      <w:rFonts w:ascii="Segoe UI" w:hAnsi="Segoe UI" w:cs="Segoe UI"/>
      <w:sz w:val="18"/>
      <w:szCs w:val="18"/>
    </w:rPr>
  </w:style>
  <w:style w:type="character" w:customStyle="1" w:styleId="aa">
    <w:name w:val="Текст выноски Знак"/>
    <w:basedOn w:val="a0"/>
    <w:link w:val="a9"/>
    <w:semiHidden/>
    <w:rsid w:val="00C03DEA"/>
    <w:rPr>
      <w:rFonts w:ascii="Segoe UI" w:hAnsi="Segoe UI" w:cs="Segoe UI"/>
      <w:sz w:val="18"/>
      <w:szCs w:val="18"/>
      <w:lang w:val="ru-RU" w:eastAsia="ru-RU"/>
    </w:rPr>
  </w:style>
  <w:style w:type="paragraph" w:customStyle="1" w:styleId="ab">
    <w:name w:val="Назва документа"/>
    <w:basedOn w:val="a"/>
    <w:next w:val="a7"/>
    <w:rsid w:val="00A855B8"/>
    <w:pPr>
      <w:keepNext/>
      <w:keepLines/>
      <w:widowControl/>
      <w:autoSpaceDE/>
      <w:autoSpaceDN/>
      <w:adjustRightInd/>
      <w:spacing w:before="240" w:after="240"/>
      <w:jc w:val="center"/>
    </w:pPr>
    <w:rPr>
      <w:rFonts w:ascii="Antiqua" w:hAnsi="Antiqua" w:cs="Antiqua"/>
      <w:b/>
      <w:bCs/>
      <w:sz w:val="26"/>
      <w:szCs w:val="26"/>
      <w:lang w:val="uk-UA"/>
    </w:rPr>
  </w:style>
</w:styles>
</file>

<file path=word/webSettings.xml><?xml version="1.0" encoding="utf-8"?>
<w:webSettings xmlns:r="http://schemas.openxmlformats.org/officeDocument/2006/relationships" xmlns:w="http://schemas.openxmlformats.org/wordprocessingml/2006/main">
  <w:divs>
    <w:div w:id="167596298">
      <w:bodyDiv w:val="1"/>
      <w:marLeft w:val="0"/>
      <w:marRight w:val="0"/>
      <w:marTop w:val="0"/>
      <w:marBottom w:val="0"/>
      <w:divBdr>
        <w:top w:val="none" w:sz="0" w:space="0" w:color="auto"/>
        <w:left w:val="none" w:sz="0" w:space="0" w:color="auto"/>
        <w:bottom w:val="none" w:sz="0" w:space="0" w:color="auto"/>
        <w:right w:val="none" w:sz="0" w:space="0" w:color="auto"/>
      </w:divBdr>
    </w:div>
    <w:div w:id="227346329">
      <w:bodyDiv w:val="1"/>
      <w:marLeft w:val="0"/>
      <w:marRight w:val="0"/>
      <w:marTop w:val="0"/>
      <w:marBottom w:val="0"/>
      <w:divBdr>
        <w:top w:val="none" w:sz="0" w:space="0" w:color="auto"/>
        <w:left w:val="none" w:sz="0" w:space="0" w:color="auto"/>
        <w:bottom w:val="none" w:sz="0" w:space="0" w:color="auto"/>
        <w:right w:val="none" w:sz="0" w:space="0" w:color="auto"/>
      </w:divBdr>
    </w:div>
    <w:div w:id="413362144">
      <w:bodyDiv w:val="1"/>
      <w:marLeft w:val="0"/>
      <w:marRight w:val="0"/>
      <w:marTop w:val="0"/>
      <w:marBottom w:val="0"/>
      <w:divBdr>
        <w:top w:val="none" w:sz="0" w:space="0" w:color="auto"/>
        <w:left w:val="none" w:sz="0" w:space="0" w:color="auto"/>
        <w:bottom w:val="none" w:sz="0" w:space="0" w:color="auto"/>
        <w:right w:val="none" w:sz="0" w:space="0" w:color="auto"/>
      </w:divBdr>
    </w:div>
    <w:div w:id="1594360113">
      <w:bodyDiv w:val="1"/>
      <w:marLeft w:val="0"/>
      <w:marRight w:val="0"/>
      <w:marTop w:val="0"/>
      <w:marBottom w:val="0"/>
      <w:divBdr>
        <w:top w:val="none" w:sz="0" w:space="0" w:color="auto"/>
        <w:left w:val="none" w:sz="0" w:space="0" w:color="auto"/>
        <w:bottom w:val="none" w:sz="0" w:space="0" w:color="auto"/>
        <w:right w:val="none" w:sz="0" w:space="0" w:color="auto"/>
      </w:divBdr>
    </w:div>
    <w:div w:id="17733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5795-859D-4F11-B4AB-BBF1199D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d14-obarinchuk</dc:creator>
  <cp:lastModifiedBy>User</cp:lastModifiedBy>
  <cp:revision>2</cp:revision>
  <cp:lastPrinted>2017-11-28T09:18:00Z</cp:lastPrinted>
  <dcterms:created xsi:type="dcterms:W3CDTF">2018-09-11T10:47:00Z</dcterms:created>
  <dcterms:modified xsi:type="dcterms:W3CDTF">2018-09-11T10:47:00Z</dcterms:modified>
</cp:coreProperties>
</file>